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FD" w:rsidRDefault="008E77FD" w:rsidP="008E77F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ÇUMRA BELEDİYESİ</w:t>
      </w:r>
    </w:p>
    <w:p w:rsidR="008E77FD" w:rsidRDefault="008E77FD" w:rsidP="008E77F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10.03.2026 GÜNÜ 3. </w:t>
      </w:r>
      <w:proofErr w:type="gramStart"/>
      <w:r>
        <w:rPr>
          <w:rFonts w:ascii="Times New Roman" w:eastAsia="Calibri" w:hAnsi="Times New Roman" w:cs="Times New Roman"/>
          <w:b/>
          <w:sz w:val="24"/>
          <w:szCs w:val="24"/>
          <w:lang w:eastAsia="tr-TR"/>
        </w:rPr>
        <w:t>OLAĞAN  TOPLANTI</w:t>
      </w:r>
      <w:proofErr w:type="gramEnd"/>
    </w:p>
    <w:p w:rsidR="008E77FD" w:rsidRDefault="008E77FD" w:rsidP="008E77F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 MECLİS KARAR</w:t>
      </w:r>
    </w:p>
    <w:p w:rsidR="008E77FD" w:rsidRDefault="008E77FD" w:rsidP="008E77F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HÜLASASI</w:t>
      </w:r>
    </w:p>
    <w:p w:rsidR="008E77FD" w:rsidRDefault="008E77FD" w:rsidP="008E77FD">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E77FD" w:rsidTr="008E77FD">
        <w:tc>
          <w:tcPr>
            <w:tcW w:w="2448" w:type="dxa"/>
            <w:tcBorders>
              <w:top w:val="single" w:sz="4" w:space="0" w:color="auto"/>
              <w:left w:val="single" w:sz="4" w:space="0" w:color="auto"/>
              <w:bottom w:val="single" w:sz="4" w:space="0" w:color="auto"/>
              <w:right w:val="single" w:sz="4" w:space="0" w:color="auto"/>
            </w:tcBorders>
            <w:vAlign w:val="center"/>
            <w:hideMark/>
          </w:tcPr>
          <w:p w:rsidR="008E77FD" w:rsidRDefault="008E77FD">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8E77FD" w:rsidRDefault="008E77FD">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8E77FD" w:rsidRDefault="008E77FD">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8E77FD" w:rsidRDefault="008E77FD">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 Mehmet ALEMDAR-Hikmet HARMAN-Aziz YILMAZ-Mehmet SABANCI-</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8E77FD" w:rsidTr="008E77FD">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8E77FD" w:rsidRDefault="008E77FD">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E77FD" w:rsidRDefault="008E77FD">
            <w:pPr>
              <w:spacing w:line="276" w:lineRule="auto"/>
              <w:jc w:val="both"/>
              <w:rPr>
                <w:rFonts w:ascii="Times New Roman" w:eastAsia="Calibri" w:hAnsi="Times New Roman" w:cs="Times New Roman"/>
                <w:b/>
                <w:sz w:val="24"/>
                <w:szCs w:val="24"/>
                <w:lang w:eastAsia="tr-TR"/>
              </w:rPr>
            </w:pPr>
          </w:p>
        </w:tc>
      </w:tr>
      <w:tr w:rsidR="008E77FD" w:rsidTr="008E77FD">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8E77FD" w:rsidRDefault="008E77FD">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8E77FD" w:rsidRDefault="008E77FD">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TURAN-Mustafa KAHRAMAN-Abdurrahman KABİNKARA-Fatih SÜRÜCÜ-Mesut CERİT-</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ÇOBAN-Mehmet Levent DÜNDAR</w:t>
            </w:r>
          </w:p>
        </w:tc>
      </w:tr>
    </w:tbl>
    <w:p w:rsidR="008E77FD" w:rsidRDefault="008E77FD" w:rsidP="008E77FD">
      <w:pPr>
        <w:jc w:val="both"/>
        <w:rPr>
          <w:rFonts w:ascii="Times New Roman" w:eastAsia="Calibri" w:hAnsi="Times New Roman" w:cs="Times New Roman"/>
          <w:sz w:val="24"/>
          <w:szCs w:val="24"/>
          <w:lang w:eastAsia="tr-TR"/>
        </w:rPr>
      </w:pPr>
    </w:p>
    <w:p w:rsidR="008E77FD" w:rsidRDefault="008E77FD" w:rsidP="008E77F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 xml:space="preserve">S </w:t>
      </w:r>
      <w:r>
        <w:rPr>
          <w:rFonts w:ascii="Times New Roman" w:eastAsia="Calibri" w:hAnsi="Times New Roman" w:cs="Times New Roman"/>
          <w:b/>
          <w:sz w:val="24"/>
          <w:szCs w:val="24"/>
          <w:lang w:eastAsia="tr-TR"/>
        </w:rPr>
        <w:t xml:space="preserve"> K</w:t>
      </w:r>
      <w:proofErr w:type="gramEnd"/>
      <w:r>
        <w:rPr>
          <w:rFonts w:ascii="Times New Roman" w:eastAsia="Calibri" w:hAnsi="Times New Roman" w:cs="Times New Roman"/>
          <w:b/>
          <w:sz w:val="24"/>
          <w:szCs w:val="24"/>
          <w:lang w:eastAsia="tr-TR"/>
        </w:rPr>
        <w:t xml:space="preserve"> A R A R  H Ü L A S A S I</w:t>
      </w:r>
    </w:p>
    <w:p w:rsidR="008E77FD" w:rsidRDefault="008E77FD" w:rsidP="008E77F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w:t>
      </w:r>
    </w:p>
    <w:p w:rsidR="008E77FD" w:rsidRDefault="008E77FD" w:rsidP="008E77FD">
      <w:pPr>
        <w:pStyle w:val="AralkYok"/>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Belediye </w:t>
      </w:r>
      <w:proofErr w:type="gramStart"/>
      <w:r>
        <w:rPr>
          <w:rFonts w:ascii="Times New Roman" w:hAnsi="Times New Roman" w:cs="Times New Roman"/>
          <w:sz w:val="24"/>
          <w:szCs w:val="24"/>
          <w:lang w:eastAsia="ar-SA"/>
        </w:rPr>
        <w:t>Meclisi  5393</w:t>
      </w:r>
      <w:proofErr w:type="gramEnd"/>
      <w:r>
        <w:rPr>
          <w:rFonts w:ascii="Times New Roman" w:hAnsi="Times New Roman" w:cs="Times New Roman"/>
          <w:sz w:val="24"/>
          <w:szCs w:val="24"/>
          <w:lang w:eastAsia="ar-SA"/>
        </w:rPr>
        <w:t xml:space="preserve"> Sayılı Yasanın 20. Maddesi gereğince Başkanlık Makamının  41873 sayılı Çağrı pusulası üzerine  03.03.2026 Salı  günü saat 11:00 de Belediyemiz </w:t>
      </w:r>
      <w:r>
        <w:rPr>
          <w:rFonts w:ascii="Times New Roman" w:hAnsi="Times New Roman" w:cs="Times New Roman"/>
          <w:sz w:val="24"/>
          <w:szCs w:val="24"/>
        </w:rPr>
        <w:t xml:space="preserve">Çumra Belediyesi Abdülhamid  Han Kültür Evi Toplantı salonunda yapılan 3. Olağan Meclisin 1. Birleşimde tüm maddeler karara bağlanmış olup 10.02.2026 tarihli 2. Olağan Meclisin 2. Birleşiminden İmar Komisyonuna sevk edilen evrakların kararını görüşmek üzere </w:t>
      </w:r>
      <w:r>
        <w:rPr>
          <w:rFonts w:ascii="Times New Roman" w:eastAsia="Calibri" w:hAnsi="Times New Roman" w:cs="Times New Roman"/>
          <w:sz w:val="24"/>
          <w:szCs w:val="24"/>
          <w:lang w:eastAsia="tr-TR"/>
        </w:rPr>
        <w:t xml:space="preserve">10.03.2026 Salı günü saat: 11:00 de Çumra Belediyesi Abdülhamid Han Kültür Evi toplantı salonunda </w:t>
      </w:r>
      <w:r>
        <w:rPr>
          <w:rFonts w:ascii="Times New Roman" w:hAnsi="Times New Roman" w:cs="Times New Roman"/>
          <w:sz w:val="24"/>
          <w:szCs w:val="24"/>
          <w:lang w:eastAsia="ar-SA"/>
        </w:rPr>
        <w:t xml:space="preserve">3. Olağan Meclisin 2. Birleşimi yapmak üzere toplandı. </w:t>
      </w:r>
    </w:p>
    <w:p w:rsidR="008E77FD" w:rsidRDefault="008E77FD" w:rsidP="008E77FD">
      <w:pPr>
        <w:pStyle w:val="AralkYok"/>
        <w:ind w:firstLine="708"/>
        <w:jc w:val="both"/>
        <w:rPr>
          <w:rFonts w:ascii="Times New Roman" w:hAnsi="Times New Roman" w:cs="Times New Roman"/>
          <w:sz w:val="24"/>
          <w:szCs w:val="24"/>
          <w:lang w:eastAsia="ar-SA"/>
        </w:rPr>
      </w:pPr>
    </w:p>
    <w:p w:rsidR="008E77FD" w:rsidRDefault="008E77FD" w:rsidP="008E77FD">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8E77FD" w:rsidRDefault="008E77FD" w:rsidP="008E77FD">
      <w:pPr>
        <w:suppressAutoHyphens/>
        <w:ind w:firstLine="708"/>
        <w:jc w:val="both"/>
        <w:rPr>
          <w:rFonts w:ascii="Times New Roman" w:eastAsia="Calibri" w:hAnsi="Times New Roman" w:cs="Times New Roman"/>
          <w:sz w:val="24"/>
          <w:szCs w:val="24"/>
          <w:lang w:eastAsia="tr-TR"/>
        </w:rPr>
      </w:pPr>
    </w:p>
    <w:p w:rsidR="008E77FD" w:rsidRDefault="008E77FD" w:rsidP="008E77FD">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 Mustafa</w:t>
      </w:r>
      <w:proofErr w:type="gramEnd"/>
      <w:r>
        <w:rPr>
          <w:rFonts w:ascii="Times New Roman" w:eastAsia="Calibri" w:hAnsi="Times New Roman" w:cs="Times New Roman"/>
          <w:sz w:val="24"/>
          <w:szCs w:val="24"/>
          <w:lang w:eastAsia="tr-TR"/>
        </w:rPr>
        <w:t xml:space="preserve"> TURAN, Mustafa KAHRAMAN, Abdurrahman KABİNKARA, Fatih SÜRÜCÜ, Mesut CERİT, </w:t>
      </w:r>
      <w:proofErr w:type="spellStart"/>
      <w:r>
        <w:rPr>
          <w:rFonts w:ascii="Times New Roman" w:eastAsia="Calibri" w:hAnsi="Times New Roman" w:cs="Times New Roman"/>
          <w:sz w:val="24"/>
          <w:szCs w:val="24"/>
          <w:lang w:eastAsia="tr-TR"/>
        </w:rPr>
        <w:t>Abdulmuttalip</w:t>
      </w:r>
      <w:proofErr w:type="spellEnd"/>
      <w:r>
        <w:rPr>
          <w:rFonts w:ascii="Times New Roman" w:eastAsia="Calibri" w:hAnsi="Times New Roman" w:cs="Times New Roman"/>
          <w:sz w:val="24"/>
          <w:szCs w:val="24"/>
          <w:lang w:eastAsia="tr-TR"/>
        </w:rPr>
        <w:t xml:space="preserve"> ŞEN, Çağrı ÇOBAN ve Mehmet Levent </w:t>
      </w:r>
      <w:proofErr w:type="spellStart"/>
      <w:r>
        <w:rPr>
          <w:rFonts w:ascii="Times New Roman" w:eastAsia="Calibri" w:hAnsi="Times New Roman" w:cs="Times New Roman"/>
          <w:sz w:val="24"/>
          <w:szCs w:val="24"/>
          <w:lang w:eastAsia="tr-TR"/>
        </w:rPr>
        <w:t>DÜNDAR’ın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w:t>
      </w:r>
    </w:p>
    <w:p w:rsidR="008E77FD" w:rsidRDefault="008E77FD" w:rsidP="008E77FD">
      <w:pPr>
        <w:suppressAutoHyphens/>
        <w:jc w:val="both"/>
        <w:rPr>
          <w:rFonts w:eastAsia="Calibri"/>
          <w:b/>
        </w:rPr>
      </w:pPr>
    </w:p>
    <w:p w:rsidR="008E77FD" w:rsidRDefault="008E77FD" w:rsidP="008E77FD">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31 : </w:t>
      </w:r>
      <w:r>
        <w:rPr>
          <w:rFonts w:ascii="Times New Roman" w:eastAsia="Calibri" w:hAnsi="Times New Roman" w:cs="Times New Roman"/>
          <w:sz w:val="24"/>
          <w:szCs w:val="24"/>
        </w:rPr>
        <w:t>İlçemiz</w:t>
      </w:r>
      <w:proofErr w:type="gramEnd"/>
      <w:r>
        <w:rPr>
          <w:rFonts w:ascii="Times New Roman" w:eastAsia="Calibri" w:hAnsi="Times New Roman" w:cs="Times New Roman"/>
          <w:sz w:val="24"/>
          <w:szCs w:val="24"/>
        </w:rPr>
        <w:t xml:space="preserve"> Güvercinlik Mahallesi 497 ada 6 parsel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 için İmar Komisyonumuzun 06.03.2026 tarih, 15 sayılı kararına istinaden bir sonraki Meclisin 2. Birleşimine kadar süre verilmesi oybirliği ile kabul edildi.</w:t>
      </w:r>
    </w:p>
    <w:p w:rsidR="008E77FD" w:rsidRDefault="008E77FD" w:rsidP="008E77FD">
      <w:pPr>
        <w:ind w:firstLine="708"/>
        <w:jc w:val="both"/>
        <w:rPr>
          <w:rFonts w:ascii="Times New Roman" w:eastAsia="Calibri" w:hAnsi="Times New Roman" w:cs="Times New Roman"/>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8E77FD" w:rsidRDefault="008E77FD" w:rsidP="008E77FD">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Katip Üye</w:t>
      </w:r>
    </w:p>
    <w:p w:rsidR="008E77FD" w:rsidRDefault="008E77FD" w:rsidP="008E77FD">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Karar No </w:t>
      </w:r>
      <w:proofErr w:type="gramStart"/>
      <w:r>
        <w:rPr>
          <w:rFonts w:ascii="Times New Roman" w:eastAsia="Calibri" w:hAnsi="Times New Roman" w:cs="Times New Roman"/>
          <w:b/>
          <w:sz w:val="24"/>
          <w:szCs w:val="24"/>
        </w:rPr>
        <w:t xml:space="preserve">32 : </w:t>
      </w:r>
      <w:r>
        <w:rPr>
          <w:rFonts w:ascii="Times New Roman" w:eastAsia="Calibri" w:hAnsi="Times New Roman" w:cs="Times New Roman"/>
          <w:sz w:val="24"/>
          <w:szCs w:val="24"/>
        </w:rPr>
        <w:t>İlçemiz</w:t>
      </w:r>
      <w:proofErr w:type="gramEnd"/>
      <w:r>
        <w:rPr>
          <w:rFonts w:ascii="Times New Roman" w:eastAsia="Calibri" w:hAnsi="Times New Roman" w:cs="Times New Roman"/>
          <w:sz w:val="24"/>
          <w:szCs w:val="24"/>
        </w:rPr>
        <w:t xml:space="preserve"> Güvercinlik Mahallesi 498 ada 7 parsel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 için İmar Komisyonumuzun 06.03.2026 tarih, 16 sayılı kararına istinaden bir sonraki Meclisin 2. Birleşimine kadar süre verilmesi oybirliği ile kabul edildi.</w:t>
      </w:r>
    </w:p>
    <w:p w:rsidR="008E77FD" w:rsidRDefault="008E77FD" w:rsidP="008E77FD">
      <w:pPr>
        <w:pStyle w:val="NormalWeb"/>
        <w:spacing w:before="0" w:beforeAutospacing="0" w:after="0" w:afterAutospacing="0"/>
        <w:jc w:val="both"/>
        <w:rPr>
          <w:rFonts w:eastAsia="Calibri"/>
          <w:b/>
        </w:rPr>
      </w:pPr>
    </w:p>
    <w:p w:rsidR="008E77FD" w:rsidRDefault="008E77FD" w:rsidP="008E77FD">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33 : </w:t>
      </w:r>
      <w:r>
        <w:rPr>
          <w:rFonts w:ascii="Times New Roman" w:eastAsia="Calibri" w:hAnsi="Times New Roman" w:cs="Times New Roman"/>
          <w:sz w:val="24"/>
          <w:szCs w:val="24"/>
        </w:rPr>
        <w:t>Blok</w:t>
      </w:r>
      <w:proofErr w:type="gramEnd"/>
      <w:r>
        <w:rPr>
          <w:rFonts w:ascii="Times New Roman" w:eastAsia="Calibri" w:hAnsi="Times New Roman" w:cs="Times New Roman"/>
          <w:sz w:val="24"/>
          <w:szCs w:val="24"/>
        </w:rPr>
        <w:t xml:space="preserve"> nizam yapılaşma koşullarında arka bahçe oluşturmayan parsellerde mimari proje uygulamaları için İmar Komisyonunun 06.03.2026 tarih, 17 sayılı kararına istinaden bir sonraki Meclisin 2. Birleşimine kadar süre verilmesi oybirliği ile kabul edildi.</w:t>
      </w:r>
    </w:p>
    <w:p w:rsidR="008E77FD" w:rsidRDefault="008E77FD" w:rsidP="008E77FD">
      <w:pPr>
        <w:rPr>
          <w:rFonts w:ascii="Times New Roman" w:eastAsia="Calibri" w:hAnsi="Times New Roman" w:cs="Times New Roman"/>
          <w:b/>
          <w:sz w:val="24"/>
          <w:szCs w:val="24"/>
        </w:rPr>
      </w:pPr>
    </w:p>
    <w:p w:rsidR="008E77FD" w:rsidRDefault="008E77FD" w:rsidP="008E77FD">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Mehmet </w:t>
      </w:r>
      <w:proofErr w:type="gramStart"/>
      <w:r>
        <w:rPr>
          <w:rFonts w:ascii="Times New Roman" w:eastAsia="Calibri" w:hAnsi="Times New Roman" w:cs="Times New Roman"/>
          <w:sz w:val="24"/>
          <w:szCs w:val="24"/>
          <w:lang w:eastAsia="tr-TR"/>
        </w:rPr>
        <w:t>AYDIN  arkadaşlar</w:t>
      </w:r>
      <w:proofErr w:type="gramEnd"/>
      <w:r>
        <w:rPr>
          <w:rFonts w:ascii="Times New Roman" w:eastAsia="Calibri" w:hAnsi="Times New Roman" w:cs="Times New Roman"/>
          <w:sz w:val="24"/>
          <w:szCs w:val="24"/>
          <w:lang w:eastAsia="tr-TR"/>
        </w:rPr>
        <w:t xml:space="preserve"> dilek ve temennisi olan var mı dedi.  </w:t>
      </w:r>
    </w:p>
    <w:p w:rsidR="008E77FD" w:rsidRDefault="008E77FD" w:rsidP="008E77FD">
      <w:pPr>
        <w:suppressAutoHyphens/>
        <w:jc w:val="both"/>
        <w:rPr>
          <w:rFonts w:ascii="Times New Roman" w:eastAsia="Calibri" w:hAnsi="Times New Roman" w:cs="Times New Roman"/>
          <w:sz w:val="24"/>
          <w:szCs w:val="24"/>
          <w:lang w:eastAsia="tr-TR"/>
        </w:rPr>
      </w:pPr>
    </w:p>
    <w:p w:rsidR="008E77FD" w:rsidRDefault="008E77FD" w:rsidP="008E77FD">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Dilek ve temennide bulunan olmadı.</w:t>
      </w:r>
    </w:p>
    <w:p w:rsidR="008E77FD" w:rsidRDefault="008E77FD" w:rsidP="008E77FD">
      <w:pPr>
        <w:rPr>
          <w:rFonts w:ascii="Times New Roman" w:hAnsi="Times New Roman" w:cs="Times New Roman"/>
        </w:rPr>
      </w:pPr>
    </w:p>
    <w:p w:rsidR="008E77FD" w:rsidRDefault="008E77FD" w:rsidP="008E77FD">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ind w:firstLine="708"/>
        <w:rPr>
          <w:rFonts w:ascii="Times New Roman" w:eastAsia="Calibri" w:hAnsi="Times New Roman" w:cs="Times New Roman"/>
          <w:b/>
          <w:sz w:val="24"/>
          <w:szCs w:val="24"/>
        </w:rPr>
      </w:pPr>
    </w:p>
    <w:p w:rsidR="008E77FD" w:rsidRDefault="008E77FD" w:rsidP="008E77FD">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36C49" w:rsidRDefault="008E77FD" w:rsidP="008E77FD">
      <w:pPr>
        <w:suppressAutoHyphens/>
        <w:jc w:val="both"/>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Katip Üye</w:t>
      </w:r>
      <w:bookmarkStart w:id="0" w:name="_GoBack"/>
      <w:bookmarkEnd w:id="0"/>
    </w:p>
    <w:sectPr w:rsidR="00536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FA"/>
    <w:rsid w:val="00536C49"/>
    <w:rsid w:val="008E77FD"/>
    <w:rsid w:val="00E02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FD"/>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77FD"/>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8E77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FD"/>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77FD"/>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8E7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Company>By NeC ® 2010 | Katilimsiz.Com</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2</cp:revision>
  <dcterms:created xsi:type="dcterms:W3CDTF">2026-03-23T12:52:00Z</dcterms:created>
  <dcterms:modified xsi:type="dcterms:W3CDTF">2026-03-23T12:53:00Z</dcterms:modified>
</cp:coreProperties>
</file>