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5D2" w:rsidRDefault="00AF35D2" w:rsidP="00AF35D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ÇUMRA BELEDİYESİ</w:t>
      </w:r>
    </w:p>
    <w:p w:rsidR="00AF35D2" w:rsidRDefault="00AF35D2" w:rsidP="00AF35D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06.01.2026 GÜNÜ 1. </w:t>
      </w:r>
      <w:proofErr w:type="gramStart"/>
      <w:r>
        <w:rPr>
          <w:rFonts w:ascii="Times New Roman" w:eastAsia="Calibri" w:hAnsi="Times New Roman" w:cs="Times New Roman"/>
          <w:b/>
          <w:sz w:val="24"/>
          <w:szCs w:val="24"/>
          <w:lang w:eastAsia="tr-TR"/>
        </w:rPr>
        <w:t>OLAĞAN  TOPLANTI</w:t>
      </w:r>
      <w:proofErr w:type="gramEnd"/>
    </w:p>
    <w:p w:rsidR="00AF35D2" w:rsidRDefault="00AF35D2" w:rsidP="00AF35D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AF35D2" w:rsidRDefault="00291071" w:rsidP="00AF35D2">
      <w:pPr>
        <w:jc w:val="center"/>
        <w:rPr>
          <w:rFonts w:ascii="Times New Roman" w:eastAsia="Calibri" w:hAnsi="Times New Roman" w:cs="Times New Roman"/>
          <w:b/>
          <w:sz w:val="24"/>
          <w:szCs w:val="24"/>
          <w:lang w:eastAsia="tr-TR"/>
        </w:rPr>
      </w:pPr>
      <w:proofErr w:type="gramStart"/>
      <w:r>
        <w:rPr>
          <w:rFonts w:ascii="Times New Roman" w:eastAsia="Calibri" w:hAnsi="Times New Roman" w:cs="Times New Roman"/>
          <w:b/>
          <w:sz w:val="24"/>
          <w:szCs w:val="24"/>
          <w:lang w:eastAsia="tr-TR"/>
        </w:rPr>
        <w:t>MECLİS  KARRAR</w:t>
      </w:r>
      <w:proofErr w:type="gramEnd"/>
      <w:r>
        <w:rPr>
          <w:rFonts w:ascii="Times New Roman" w:eastAsia="Calibri" w:hAnsi="Times New Roman" w:cs="Times New Roman"/>
          <w:b/>
          <w:sz w:val="24"/>
          <w:szCs w:val="24"/>
          <w:lang w:eastAsia="tr-TR"/>
        </w:rPr>
        <w:t xml:space="preserve"> HÜLASAS</w:t>
      </w:r>
      <w:r w:rsidR="00AF35D2">
        <w:rPr>
          <w:rFonts w:ascii="Times New Roman" w:eastAsia="Calibri" w:hAnsi="Times New Roman" w:cs="Times New Roman"/>
          <w:b/>
          <w:sz w:val="24"/>
          <w:szCs w:val="24"/>
          <w:lang w:eastAsia="tr-TR"/>
        </w:rPr>
        <w:t>I</w:t>
      </w:r>
    </w:p>
    <w:p w:rsidR="00AF35D2" w:rsidRDefault="00AF35D2" w:rsidP="00AF35D2">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F35D2" w:rsidTr="00AF35D2">
        <w:tc>
          <w:tcPr>
            <w:tcW w:w="2448" w:type="dxa"/>
            <w:tcBorders>
              <w:top w:val="single" w:sz="4" w:space="0" w:color="auto"/>
              <w:left w:val="single" w:sz="4" w:space="0" w:color="auto"/>
              <w:bottom w:val="single" w:sz="4" w:space="0" w:color="auto"/>
              <w:right w:val="single" w:sz="4" w:space="0" w:color="auto"/>
            </w:tcBorders>
            <w:vAlign w:val="center"/>
            <w:hideMark/>
          </w:tcPr>
          <w:p w:rsidR="00AF35D2" w:rsidRDefault="00AF35D2">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AF35D2" w:rsidRDefault="00AF35D2">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AF35D2" w:rsidRDefault="00AF35D2">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AF35D2" w:rsidRDefault="00AF35D2">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 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DÜNDAR-Muammer ÖZÜTEMİZ-Veli KAYNAK-Hüseyin KELEŞ-Muhsin GÖKKAYA</w:t>
            </w:r>
          </w:p>
        </w:tc>
      </w:tr>
      <w:tr w:rsidR="00AF35D2" w:rsidTr="00AF35D2">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AF35D2" w:rsidRDefault="00AF35D2">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F35D2" w:rsidRDefault="00AF35D2">
            <w:pPr>
              <w:spacing w:line="276" w:lineRule="auto"/>
              <w:jc w:val="both"/>
              <w:rPr>
                <w:rFonts w:ascii="Times New Roman" w:eastAsia="Calibri" w:hAnsi="Times New Roman" w:cs="Times New Roman"/>
                <w:b/>
                <w:sz w:val="24"/>
                <w:szCs w:val="24"/>
                <w:lang w:eastAsia="tr-TR"/>
              </w:rPr>
            </w:pPr>
          </w:p>
        </w:tc>
      </w:tr>
      <w:tr w:rsidR="00AF35D2" w:rsidTr="00AF35D2">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AF35D2" w:rsidRDefault="00AF35D2">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AF35D2" w:rsidRDefault="00AF35D2">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SÜRÜCÜ-Niyazi AKAY</w:t>
            </w:r>
          </w:p>
        </w:tc>
      </w:tr>
    </w:tbl>
    <w:p w:rsidR="00AF35D2" w:rsidRDefault="00AF35D2" w:rsidP="00AF35D2">
      <w:pPr>
        <w:jc w:val="both"/>
        <w:rPr>
          <w:rFonts w:ascii="Times New Roman" w:eastAsia="Calibri" w:hAnsi="Times New Roman" w:cs="Times New Roman"/>
          <w:sz w:val="24"/>
          <w:szCs w:val="24"/>
          <w:lang w:eastAsia="tr-TR"/>
        </w:rPr>
      </w:pPr>
    </w:p>
    <w:p w:rsidR="00AF35D2" w:rsidRDefault="00AF35D2" w:rsidP="00AF35D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K</w:t>
      </w:r>
      <w:proofErr w:type="gramEnd"/>
      <w:r>
        <w:rPr>
          <w:rFonts w:ascii="Times New Roman" w:eastAsia="Calibri" w:hAnsi="Times New Roman" w:cs="Times New Roman"/>
          <w:b/>
          <w:sz w:val="24"/>
          <w:szCs w:val="24"/>
          <w:lang w:eastAsia="tr-TR"/>
        </w:rPr>
        <w:t xml:space="preserve"> A R A R   H Ü L A S A S I  </w:t>
      </w:r>
    </w:p>
    <w:p w:rsidR="00AF35D2" w:rsidRDefault="00AF35D2" w:rsidP="00AF35D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p>
    <w:p w:rsidR="00AF35D2" w:rsidRDefault="00AF35D2" w:rsidP="00AF35D2">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Belediyemiz Meclisi 5393 Sayılı Yasanın 20. Maddesine istinaden ve Başkanlığın 31.12.2026 tarih ve 2026/ sayılı çağrı pusulası üzerine</w:t>
      </w:r>
      <w:r>
        <w:rPr>
          <w:rFonts w:ascii="Times New Roman" w:eastAsia="Calibri" w:hAnsi="Times New Roman" w:cs="Times New Roman"/>
        </w:rPr>
        <w:t xml:space="preserve"> </w:t>
      </w:r>
      <w:r>
        <w:rPr>
          <w:rFonts w:ascii="Times New Roman" w:eastAsia="Calibri" w:hAnsi="Times New Roman" w:cs="Times New Roman"/>
          <w:sz w:val="24"/>
          <w:szCs w:val="24"/>
          <w:lang w:eastAsia="tr-TR"/>
        </w:rPr>
        <w:t xml:space="preserve">06.01.2026 </w:t>
      </w:r>
      <w:proofErr w:type="gramStart"/>
      <w:r>
        <w:rPr>
          <w:rFonts w:ascii="Times New Roman" w:eastAsia="Calibri" w:hAnsi="Times New Roman" w:cs="Times New Roman"/>
          <w:sz w:val="24"/>
          <w:szCs w:val="24"/>
          <w:lang w:eastAsia="tr-TR"/>
        </w:rPr>
        <w:t>Salı  günü</w:t>
      </w:r>
      <w:proofErr w:type="gramEnd"/>
      <w:r>
        <w:rPr>
          <w:rFonts w:ascii="Times New Roman" w:eastAsia="Calibri" w:hAnsi="Times New Roman" w:cs="Times New Roman"/>
          <w:sz w:val="24"/>
          <w:szCs w:val="24"/>
          <w:lang w:eastAsia="tr-TR"/>
        </w:rPr>
        <w:t xml:space="preserve"> saat: 11:00 de Çumra Belediyesi Abdülhamid Han Kültür Evi Toplantı salonunda 1. Olağan Meclisin 1. Birleşimini yapmak üzere toplandı.   </w:t>
      </w:r>
    </w:p>
    <w:p w:rsidR="00AF35D2" w:rsidRDefault="00AF35D2" w:rsidP="00AF35D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AF35D2" w:rsidRDefault="00AF35D2" w:rsidP="00AF35D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üyesi  Fatih SÜRÜCÜ ve Niyazi </w:t>
      </w:r>
      <w:proofErr w:type="spellStart"/>
      <w:r>
        <w:rPr>
          <w:rFonts w:ascii="Times New Roman" w:eastAsia="Calibri" w:hAnsi="Times New Roman" w:cs="Times New Roman"/>
          <w:sz w:val="24"/>
          <w:szCs w:val="24"/>
          <w:lang w:eastAsia="tr-TR"/>
        </w:rPr>
        <w:t>AKAY’ın</w:t>
      </w:r>
      <w:proofErr w:type="spellEnd"/>
      <w:r>
        <w:rPr>
          <w:rFonts w:ascii="Times New Roman" w:eastAsia="Calibri" w:hAnsi="Times New Roman" w:cs="Times New Roman"/>
          <w:sz w:val="24"/>
          <w:szCs w:val="24"/>
          <w:lang w:eastAsia="tr-TR"/>
        </w:rPr>
        <w:t xml:space="preserve"> mazeret dilekçelerine istinaden izinli sayılmasını teklif etti. Teklif oybirliği ile kabul edildi. </w:t>
      </w:r>
    </w:p>
    <w:p w:rsidR="00AF35D2" w:rsidRDefault="00AF35D2" w:rsidP="00AF35D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Büyükşehir</w:t>
      </w:r>
      <w:proofErr w:type="gramEnd"/>
      <w:r>
        <w:rPr>
          <w:rFonts w:ascii="Times New Roman" w:eastAsia="Calibri" w:hAnsi="Times New Roman" w:cs="Times New Roman"/>
          <w:sz w:val="24"/>
          <w:szCs w:val="24"/>
          <w:lang w:eastAsia="tr-TR"/>
        </w:rPr>
        <w:t xml:space="preserve"> Belediyesi, Kamu Kurum ve Kuruluşları ile ortak hizmet protokolü yapılması ve protokollerin imza ve icrası için Belediye Başkanına yetki verilmesi, Güvercinlik Mahallesi 497 ada 6 parsel için Kamu yararı kararı alınması ve Güvercinlik Mahallesi 498 ada 7 parsel için kamu yararı kararı alınmasının gündeme alınmasını teklif etti. Teklif oybirliği ile kabul edildi.</w:t>
      </w:r>
    </w:p>
    <w:p w:rsidR="00AF35D2" w:rsidRDefault="00AF35D2" w:rsidP="00AF35D2">
      <w:pPr>
        <w:suppressAutoHyphens/>
        <w:jc w:val="both"/>
        <w:rPr>
          <w:rFonts w:ascii="Times New Roman" w:hAnsi="Times New Roman" w:cs="Times New Roman"/>
          <w:color w:val="333333"/>
          <w:sz w:val="24"/>
          <w:szCs w:val="24"/>
        </w:rPr>
      </w:pPr>
      <w:r>
        <w:rPr>
          <w:rFonts w:ascii="Times New Roman" w:hAnsi="Times New Roman" w:cs="Times New Roman"/>
          <w:color w:val="333333"/>
          <w:sz w:val="24"/>
          <w:szCs w:val="24"/>
        </w:rPr>
        <w:tab/>
        <w:t xml:space="preserve">Meclis Başkanı Mehmet </w:t>
      </w:r>
      <w:proofErr w:type="gramStart"/>
      <w:r>
        <w:rPr>
          <w:rFonts w:ascii="Times New Roman" w:hAnsi="Times New Roman" w:cs="Times New Roman"/>
          <w:color w:val="333333"/>
          <w:sz w:val="24"/>
          <w:szCs w:val="24"/>
        </w:rPr>
        <w:t>AYDIN : Belediyemiz</w:t>
      </w:r>
      <w:proofErr w:type="gramEnd"/>
      <w:r>
        <w:rPr>
          <w:rFonts w:ascii="Times New Roman" w:hAnsi="Times New Roman" w:cs="Times New Roman"/>
          <w:color w:val="333333"/>
          <w:sz w:val="24"/>
          <w:szCs w:val="24"/>
        </w:rPr>
        <w:t xml:space="preserve"> Denetim komisyonunun 5 kişiden oluşmasını teklif etti. Teklif oybirliği ile kabul edildi. </w:t>
      </w:r>
    </w:p>
    <w:p w:rsidR="00AF35D2" w:rsidRDefault="00AF35D2" w:rsidP="00AF35D2">
      <w:pPr>
        <w:suppressAutoHyphens/>
        <w:jc w:val="both"/>
        <w:rPr>
          <w:rFonts w:ascii="Times New Roman" w:eastAsia="Calibri" w:hAnsi="Times New Roman" w:cs="Times New Roman"/>
          <w:sz w:val="24"/>
          <w:szCs w:val="24"/>
        </w:rPr>
      </w:pPr>
      <w:r>
        <w:rPr>
          <w:rFonts w:ascii="Times New Roman" w:hAnsi="Times New Roman" w:cs="Times New Roman"/>
          <w:color w:val="333333"/>
          <w:sz w:val="24"/>
          <w:szCs w:val="24"/>
        </w:rPr>
        <w:tab/>
        <w:t xml:space="preserve">Denetim </w:t>
      </w:r>
      <w:proofErr w:type="gramStart"/>
      <w:r>
        <w:rPr>
          <w:rFonts w:ascii="Times New Roman" w:hAnsi="Times New Roman" w:cs="Times New Roman"/>
          <w:color w:val="333333"/>
          <w:sz w:val="24"/>
          <w:szCs w:val="24"/>
        </w:rPr>
        <w:t>Komisyonu  için</w:t>
      </w:r>
      <w:proofErr w:type="gramEnd"/>
      <w:r>
        <w:rPr>
          <w:rFonts w:ascii="Times New Roman" w:hAnsi="Times New Roman" w:cs="Times New Roman"/>
          <w:color w:val="333333"/>
          <w:sz w:val="24"/>
          <w:szCs w:val="24"/>
        </w:rPr>
        <w:t xml:space="preserve"> siyasi partilerin dağılımına göre Bağımsız üyelerden 3 diğer AK Parti 1 ve MHP den 1 üye seçilecek olup; oylamaya geçildi. </w:t>
      </w:r>
    </w:p>
    <w:p w:rsidR="00AF35D2" w:rsidRDefault="00AF35D2" w:rsidP="00AF35D2">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rPr>
        <w:t>Karar No 1:</w:t>
      </w:r>
      <w:r>
        <w:rPr>
          <w:rFonts w:ascii="Times New Roman" w:eastAsia="Times New Roman" w:hAnsi="Times New Roman" w:cs="Times New Roman"/>
          <w:sz w:val="24"/>
          <w:szCs w:val="24"/>
          <w:lang w:eastAsia="ar-SA"/>
        </w:rPr>
        <w:t xml:space="preserve"> 2025 Yılı Belediyemiz Gelir Gider evraklarının incelenmesi için denetim komisyonu oluşturulmasına dair yapılan gizli oylama </w:t>
      </w:r>
      <w:proofErr w:type="gramStart"/>
      <w:r>
        <w:rPr>
          <w:rFonts w:ascii="Times New Roman" w:eastAsia="Times New Roman" w:hAnsi="Times New Roman" w:cs="Times New Roman"/>
          <w:sz w:val="24"/>
          <w:szCs w:val="24"/>
          <w:lang w:eastAsia="ar-SA"/>
        </w:rPr>
        <w:t>sonucunda  23</w:t>
      </w:r>
      <w:proofErr w:type="gramEnd"/>
      <w:r>
        <w:rPr>
          <w:rFonts w:ascii="Times New Roman" w:eastAsia="Times New Roman" w:hAnsi="Times New Roman" w:cs="Times New Roman"/>
          <w:sz w:val="24"/>
          <w:szCs w:val="24"/>
          <w:lang w:eastAsia="ar-SA"/>
        </w:rPr>
        <w:t xml:space="preserve"> oy Veli KAYNAK (MHP),  23 oy Çağrı ÇOBAN (AK Parti), 23 oy Tahir ÇATAL (BAĞIMSIZ),  23 oy Mehmet Levent DÜNDAR (BAĞIMSIZ) ve 23 oy alan Hüseyin KELEŞ (BAĞIMSIZ) oybirliği ile Denetim Komisyonuna seçilmişlerdir. </w:t>
      </w:r>
    </w:p>
    <w:p w:rsidR="00AF35D2" w:rsidRDefault="00AF35D2" w:rsidP="00AF35D2">
      <w:pPr>
        <w:suppressAutoHyphens/>
        <w:ind w:firstLine="708"/>
        <w:jc w:val="both"/>
        <w:rPr>
          <w:rFonts w:ascii="Times New Roman" w:eastAsia="Calibri" w:hAnsi="Times New Roman" w:cs="Times New Roman"/>
          <w:b/>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Mehmet AYDIN                         Aziz YILMAZ    </w:t>
      </w:r>
      <w:r>
        <w:rPr>
          <w:rFonts w:ascii="Times New Roman" w:eastAsia="Calibri" w:hAnsi="Times New Roman" w:cs="Times New Roman"/>
          <w:b/>
          <w:sz w:val="24"/>
          <w:szCs w:val="24"/>
          <w:lang w:eastAsia="tr-TR"/>
        </w:rPr>
        <w:tab/>
        <w:t xml:space="preserve">                       Mustafa TURAN       </w:t>
      </w:r>
    </w:p>
    <w:p w:rsidR="00291071" w:rsidRDefault="00291071" w:rsidP="0029107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Meclis Başkanı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p w:rsidR="00AF35D2" w:rsidRDefault="00AF35D2" w:rsidP="00AF35D2">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rPr>
        <w:lastRenderedPageBreak/>
        <w:t xml:space="preserve">Karar No </w:t>
      </w:r>
      <w:proofErr w:type="gramStart"/>
      <w:r>
        <w:rPr>
          <w:rFonts w:ascii="Times New Roman" w:eastAsia="Calibri" w:hAnsi="Times New Roman" w:cs="Times New Roman"/>
          <w:b/>
          <w:sz w:val="24"/>
          <w:szCs w:val="24"/>
        </w:rPr>
        <w:t xml:space="preserve">2 : </w:t>
      </w:r>
      <w:r>
        <w:rPr>
          <w:rFonts w:ascii="Times New Roman" w:eastAsia="Times New Roman" w:hAnsi="Times New Roman" w:cs="Times New Roman"/>
          <w:sz w:val="24"/>
          <w:szCs w:val="24"/>
          <w:lang w:eastAsia="ar-SA"/>
        </w:rPr>
        <w:t>Belediyemiz</w:t>
      </w:r>
      <w:proofErr w:type="gramEnd"/>
      <w:r>
        <w:rPr>
          <w:rFonts w:ascii="Times New Roman" w:eastAsia="Times New Roman" w:hAnsi="Times New Roman" w:cs="Times New Roman"/>
          <w:sz w:val="24"/>
          <w:szCs w:val="24"/>
          <w:lang w:eastAsia="ar-SA"/>
        </w:rPr>
        <w:t xml:space="preserve"> meclis üyelerinin meclis toplantıları ve komisyon çalışmalarında ödenecek huzur hakları 5393 sayılı belediye kanununun 20. Maddesinde belirtildiği gibi “Belediye Başkanına ödenen aylık bürüt ödeneğin günlük tutarının üçte biri tutarında ücret ödenmesi oybirliği ile kabul edildi. </w:t>
      </w:r>
    </w:p>
    <w:p w:rsidR="00AF35D2" w:rsidRDefault="00AF35D2" w:rsidP="00AF35D2">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3 :</w:t>
      </w:r>
      <w:r>
        <w:rPr>
          <w:rFonts w:ascii="Times New Roman" w:eastAsia="Calibri" w:hAnsi="Times New Roman" w:cs="Times New Roman"/>
          <w:sz w:val="24"/>
          <w:szCs w:val="24"/>
          <w:lang w:eastAsia="tr-TR"/>
        </w:rPr>
        <w:t xml:space="preserve"> Belediyemiz</w:t>
      </w:r>
      <w:proofErr w:type="gramEnd"/>
      <w:r>
        <w:rPr>
          <w:rFonts w:ascii="Times New Roman" w:eastAsia="Calibri" w:hAnsi="Times New Roman" w:cs="Times New Roman"/>
          <w:sz w:val="24"/>
          <w:szCs w:val="24"/>
          <w:lang w:eastAsia="tr-TR"/>
        </w:rPr>
        <w:t xml:space="preserve"> Amatör Spor Kulüplerini teşvik etmek için 2026 yılında ödeyeceği miktar 2025 yılı genel bütçe gelirleri tahakkukunun % 0,12 sini geçmeyeceğinden 4.700.000,00- TL (</w:t>
      </w:r>
      <w:proofErr w:type="spellStart"/>
      <w:r>
        <w:rPr>
          <w:rFonts w:ascii="Times New Roman" w:eastAsia="Calibri" w:hAnsi="Times New Roman" w:cs="Times New Roman"/>
          <w:sz w:val="24"/>
          <w:szCs w:val="24"/>
          <w:lang w:eastAsia="tr-TR"/>
        </w:rPr>
        <w:t>DörtmilyonYediyüzbin</w:t>
      </w:r>
      <w:proofErr w:type="spellEnd"/>
      <w:r>
        <w:rPr>
          <w:rFonts w:ascii="Times New Roman" w:eastAsia="Calibri" w:hAnsi="Times New Roman" w:cs="Times New Roman"/>
          <w:sz w:val="24"/>
          <w:szCs w:val="24"/>
          <w:lang w:eastAsia="tr-TR"/>
        </w:rPr>
        <w:t xml:space="preserve"> TL) </w:t>
      </w:r>
      <w:proofErr w:type="spellStart"/>
      <w:r>
        <w:rPr>
          <w:rFonts w:ascii="Times New Roman" w:eastAsia="Calibri" w:hAnsi="Times New Roman" w:cs="Times New Roman"/>
          <w:sz w:val="24"/>
          <w:szCs w:val="24"/>
          <w:lang w:eastAsia="tr-TR"/>
        </w:rPr>
        <w:t>yi</w:t>
      </w:r>
      <w:proofErr w:type="spellEnd"/>
      <w:r>
        <w:rPr>
          <w:rFonts w:ascii="Times New Roman" w:eastAsia="Calibri" w:hAnsi="Times New Roman" w:cs="Times New Roman"/>
          <w:sz w:val="24"/>
          <w:szCs w:val="24"/>
          <w:lang w:eastAsia="tr-TR"/>
        </w:rPr>
        <w:t xml:space="preserve"> geçmeyeceği şekilde verilebileceği oybirliği ile kabul edildi. </w:t>
      </w:r>
    </w:p>
    <w:p w:rsidR="00AF35D2" w:rsidRDefault="00AF35D2" w:rsidP="00AF35D2">
      <w:pPr>
        <w:suppressAutoHyphens/>
        <w:ind w:firstLine="420"/>
        <w:jc w:val="both"/>
        <w:rPr>
          <w:rFonts w:ascii="Times New Roman" w:eastAsia="Calibri" w:hAnsi="Times New Roman" w:cs="Times New Roman"/>
        </w:rPr>
      </w:pPr>
      <w:r>
        <w:rPr>
          <w:rFonts w:ascii="Times New Roman" w:eastAsia="Calibri" w:hAnsi="Times New Roman" w:cs="Times New Roman"/>
          <w:b/>
          <w:sz w:val="24"/>
          <w:szCs w:val="24"/>
        </w:rPr>
        <w:t xml:space="preserve">    Karar No </w:t>
      </w:r>
      <w:proofErr w:type="gramStart"/>
      <w:r>
        <w:rPr>
          <w:rFonts w:ascii="Times New Roman" w:eastAsia="Calibri" w:hAnsi="Times New Roman" w:cs="Times New Roman"/>
          <w:b/>
          <w:sz w:val="24"/>
          <w:szCs w:val="24"/>
        </w:rPr>
        <w:t xml:space="preserve">4 : </w:t>
      </w:r>
      <w:r>
        <w:rPr>
          <w:rFonts w:ascii="Times New Roman" w:eastAsia="Calibri" w:hAnsi="Times New Roman" w:cs="Times New Roman"/>
          <w:sz w:val="24"/>
          <w:szCs w:val="24"/>
        </w:rPr>
        <w:t>Lüzumu</w:t>
      </w:r>
      <w:proofErr w:type="gramEnd"/>
      <w:r>
        <w:rPr>
          <w:rFonts w:ascii="Times New Roman" w:eastAsia="Calibri" w:hAnsi="Times New Roman" w:cs="Times New Roman"/>
          <w:sz w:val="24"/>
          <w:szCs w:val="24"/>
        </w:rPr>
        <w:t xml:space="preserve"> halinde 5393 Sayılı Belediye Kanununun 18. Maddesi (b) bendi gereğince kurumsal kodlama yapılan birimler ile fonksiyonel sınıflandırmanın birinci düzeyleri arasında, ihtiyacı olmayan, ödeneği kullanılmayan birimlerden; ödenek ihtiyacı olan birimlere ödenek aktarma yapılması işlemlerinin 5216 sayılı Büyükşehir Kanununa istinaden Büyükşehir Belediye Meclisinin onayına sunulması oybirliği ile kabul edildi.</w:t>
      </w:r>
    </w:p>
    <w:p w:rsidR="00AF35D2" w:rsidRDefault="00AF35D2" w:rsidP="00AF35D2">
      <w:pPr>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5 :</w:t>
      </w:r>
      <w:r>
        <w:rPr>
          <w:rFonts w:ascii="Times New Roman" w:eastAsia="Calibri" w:hAnsi="Times New Roman" w:cs="Times New Roman"/>
          <w:sz w:val="24"/>
          <w:szCs w:val="24"/>
        </w:rPr>
        <w:t xml:space="preserve"> 5393</w:t>
      </w:r>
      <w:proofErr w:type="gramEnd"/>
      <w:r>
        <w:rPr>
          <w:rFonts w:ascii="Times New Roman" w:eastAsia="Calibri" w:hAnsi="Times New Roman" w:cs="Times New Roman"/>
          <w:sz w:val="24"/>
          <w:szCs w:val="24"/>
        </w:rPr>
        <w:t xml:space="preserve"> Sayılı Belediyeler Kanununun 49. Maddesi gereğince Belediyemizde kısmi zamanlı sözleşmeli personel statüsünde çalışan Selçuk Üniversitesi Hukuk Fakültesi mezunu Av. Emre </w:t>
      </w:r>
      <w:proofErr w:type="spellStart"/>
      <w:r>
        <w:rPr>
          <w:rFonts w:ascii="Times New Roman" w:eastAsia="Calibri" w:hAnsi="Times New Roman" w:cs="Times New Roman"/>
          <w:sz w:val="24"/>
          <w:szCs w:val="24"/>
        </w:rPr>
        <w:t>MERCAN’ın</w:t>
      </w:r>
      <w:proofErr w:type="spellEnd"/>
      <w:r>
        <w:rPr>
          <w:rFonts w:ascii="Times New Roman" w:eastAsia="Calibri" w:hAnsi="Times New Roman" w:cs="Times New Roman"/>
          <w:sz w:val="24"/>
          <w:szCs w:val="24"/>
        </w:rPr>
        <w:t xml:space="preserve"> maaşının Hazine ve Maliye Bakanlığı Mahalli İdareler Sözleşmeli Personel Ücret tavanları listesinin (1) sayılı cetvelinde bulunan tavan ücreti olan 20.320.10. TL olarak belirlenmesi oybirliği ile kabul edildi.</w:t>
      </w:r>
    </w:p>
    <w:p w:rsidR="00AF35D2" w:rsidRDefault="00AF35D2" w:rsidP="00AF35D2">
      <w:pPr>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Karar No </w:t>
      </w:r>
      <w:proofErr w:type="gramStart"/>
      <w:r>
        <w:rPr>
          <w:rFonts w:ascii="Times New Roman" w:eastAsia="Calibri" w:hAnsi="Times New Roman" w:cs="Times New Roman"/>
          <w:b/>
          <w:sz w:val="24"/>
          <w:szCs w:val="24"/>
        </w:rPr>
        <w:t xml:space="preserve">6 : </w:t>
      </w:r>
      <w:r>
        <w:rPr>
          <w:rFonts w:ascii="Times New Roman" w:eastAsia="Calibri" w:hAnsi="Times New Roman" w:cs="Times New Roman"/>
          <w:sz w:val="24"/>
          <w:szCs w:val="24"/>
        </w:rPr>
        <w:t>4688</w:t>
      </w:r>
      <w:proofErr w:type="gramEnd"/>
      <w:r>
        <w:rPr>
          <w:rFonts w:ascii="Times New Roman" w:eastAsia="Calibri" w:hAnsi="Times New Roman" w:cs="Times New Roman"/>
          <w:sz w:val="24"/>
          <w:szCs w:val="24"/>
        </w:rPr>
        <w:t xml:space="preserve"> Sayılı Kamu Görevlileri Sendikaları ve Toplu Sözleşme Kanunu’nun 32. Maddesi hükümleri gereğince kamu görevlilerinin mali ve sosyal haklarının </w:t>
      </w:r>
      <w:proofErr w:type="spellStart"/>
      <w:r>
        <w:rPr>
          <w:rFonts w:ascii="Times New Roman" w:eastAsia="Calibri" w:hAnsi="Times New Roman" w:cs="Times New Roman"/>
          <w:sz w:val="24"/>
          <w:szCs w:val="24"/>
        </w:rPr>
        <w:t>iyilştirilmesi</w:t>
      </w:r>
      <w:proofErr w:type="spellEnd"/>
      <w:r>
        <w:rPr>
          <w:rFonts w:ascii="Times New Roman" w:eastAsia="Calibri" w:hAnsi="Times New Roman" w:cs="Times New Roman"/>
          <w:sz w:val="24"/>
          <w:szCs w:val="24"/>
        </w:rPr>
        <w:t xml:space="preserve"> amacıyla 657 sayılı Devlet Memurları Kanununa tabi memurlar ile 5393 sayılı Belediye Kanununun 49. Maddesi kapsamında görev yapan sözleşmeli personeli kapsayan Sosyal Denge Tazminatı sözleşmesinin yetkili sendika ile imzalanması hususunda; Belediye Başkanı Mehmet </w:t>
      </w:r>
      <w:proofErr w:type="spellStart"/>
      <w:r>
        <w:rPr>
          <w:rFonts w:ascii="Times New Roman" w:eastAsia="Calibri" w:hAnsi="Times New Roman" w:cs="Times New Roman"/>
          <w:sz w:val="24"/>
          <w:szCs w:val="24"/>
        </w:rPr>
        <w:t>AYDIN’a</w:t>
      </w:r>
      <w:proofErr w:type="spellEnd"/>
      <w:r>
        <w:rPr>
          <w:rFonts w:ascii="Times New Roman" w:eastAsia="Calibri" w:hAnsi="Times New Roman" w:cs="Times New Roman"/>
          <w:sz w:val="24"/>
          <w:szCs w:val="24"/>
        </w:rPr>
        <w:t xml:space="preserve"> yetki verilmesi oybirliği ile kabul edildi.</w:t>
      </w:r>
      <w:r>
        <w:rPr>
          <w:rFonts w:ascii="Times New Roman" w:eastAsia="Calibri" w:hAnsi="Times New Roman" w:cs="Times New Roman"/>
          <w:sz w:val="24"/>
          <w:szCs w:val="24"/>
        </w:rPr>
        <w:tab/>
      </w:r>
    </w:p>
    <w:p w:rsidR="00AF35D2" w:rsidRDefault="00AF35D2" w:rsidP="00AF35D2">
      <w:pPr>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 xml:space="preserve">Karar No </w:t>
      </w:r>
      <w:proofErr w:type="gramStart"/>
      <w:r>
        <w:rPr>
          <w:rFonts w:ascii="Times New Roman" w:eastAsia="Calibri" w:hAnsi="Times New Roman" w:cs="Times New Roman"/>
          <w:b/>
          <w:sz w:val="24"/>
          <w:szCs w:val="24"/>
        </w:rPr>
        <w:t xml:space="preserve">7 : </w:t>
      </w:r>
      <w:r>
        <w:rPr>
          <w:rFonts w:ascii="Times New Roman" w:eastAsia="Calibri" w:hAnsi="Times New Roman" w:cs="Times New Roman"/>
          <w:sz w:val="24"/>
          <w:szCs w:val="24"/>
        </w:rPr>
        <w:t>12</w:t>
      </w:r>
      <w:proofErr w:type="gramEnd"/>
      <w:r>
        <w:rPr>
          <w:rFonts w:ascii="Times New Roman" w:eastAsia="Calibri" w:hAnsi="Times New Roman" w:cs="Times New Roman"/>
          <w:sz w:val="24"/>
          <w:szCs w:val="24"/>
        </w:rPr>
        <w:t>.09.2025 tarih ve 33015 sayılı Resmi Gazetede yayımlanarak yürürlüğe giren Belediye ve Bağlı Kuruluşları ile Mahalli İdare Birlikleri Norm Kadro İlke ve Standartlarına Dair Yönetmelikte Değişiklik Yapılmasına ilişkin Yönetmeliğe istinaden : Belediyemiz Norm Kadro cetvelinde bulunan Afet İşleri Müdürü’nün Afet İşleri ve Risk Yönetimi Müdürü olarak, Teftiş Kurulu Müdürü’nün Rehberlik ve Teftiş Kurulu Müdürü olarak, Kültür ve Sosyal İşler Müdürü’nün Kültür, Sanat ve Sosyal İşler Müdürü olarak ve Harita Müdürü’nün Harita ve Planlama Müdürü olarak değiştirilmesi oybirliği ile kabul edildi.</w:t>
      </w:r>
    </w:p>
    <w:p w:rsidR="00AF35D2" w:rsidRDefault="00AF35D2" w:rsidP="00AF35D2">
      <w:pPr>
        <w:ind w:firstLine="284"/>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Karar No </w:t>
      </w:r>
      <w:proofErr w:type="gramStart"/>
      <w:r>
        <w:rPr>
          <w:rFonts w:ascii="Times New Roman" w:eastAsia="Calibri" w:hAnsi="Times New Roman" w:cs="Times New Roman"/>
          <w:b/>
          <w:sz w:val="24"/>
          <w:szCs w:val="24"/>
        </w:rPr>
        <w:t xml:space="preserve">8 : </w:t>
      </w:r>
      <w:r>
        <w:rPr>
          <w:rFonts w:ascii="Times New Roman" w:eastAsia="Calibri" w:hAnsi="Times New Roman" w:cs="Times New Roman"/>
          <w:sz w:val="24"/>
          <w:szCs w:val="24"/>
        </w:rPr>
        <w:t>Belediyemiz</w:t>
      </w:r>
      <w:proofErr w:type="gramEnd"/>
      <w:r>
        <w:rPr>
          <w:rFonts w:ascii="Times New Roman" w:eastAsia="Calibri" w:hAnsi="Times New Roman" w:cs="Times New Roman"/>
          <w:sz w:val="24"/>
          <w:szCs w:val="24"/>
        </w:rPr>
        <w:t xml:space="preserve"> Norm Kadro Cetvelinde Teknik Hizmetler Sınıfında boş bulunan 11. Dereceli 2 adet Teknisyen kadrosunun, 7. Dereceli 3 adet Teknisyen kadrosunun ve 3. Dereceli 1 adet Teknisyen kadrosunun iptal edilerek yerine 1 adet 7. Dereceli Programcı kadrosunun ihdas edilmesi oybirliği ile kabul edildi.</w:t>
      </w:r>
    </w:p>
    <w:p w:rsidR="00AF35D2" w:rsidRDefault="00AF35D2" w:rsidP="00AF35D2">
      <w:pPr>
        <w:ind w:firstLine="284"/>
        <w:jc w:val="both"/>
        <w:rPr>
          <w:rFonts w:ascii="Times New Roman" w:eastAsia="Calibri" w:hAnsi="Times New Roman" w:cs="Times New Roman"/>
          <w:sz w:val="24"/>
          <w:szCs w:val="24"/>
        </w:rPr>
      </w:pPr>
    </w:p>
    <w:p w:rsidR="00AF35D2" w:rsidRDefault="00AF35D2" w:rsidP="00AF35D2">
      <w:pPr>
        <w:ind w:firstLine="284"/>
        <w:jc w:val="both"/>
        <w:rPr>
          <w:rFonts w:ascii="Times New Roman" w:eastAsia="Calibri" w:hAnsi="Times New Roman" w:cs="Times New Roman"/>
          <w:sz w:val="24"/>
          <w:szCs w:val="24"/>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Mehmet AYDIN                         Aziz YILMAZ    </w:t>
      </w:r>
      <w:r>
        <w:rPr>
          <w:rFonts w:ascii="Times New Roman" w:eastAsia="Calibri" w:hAnsi="Times New Roman" w:cs="Times New Roman"/>
          <w:b/>
          <w:sz w:val="24"/>
          <w:szCs w:val="24"/>
          <w:lang w:eastAsia="tr-TR"/>
        </w:rPr>
        <w:tab/>
        <w:t xml:space="preserve">                       Mustafa TURAN       </w:t>
      </w:r>
    </w:p>
    <w:p w:rsidR="00291071" w:rsidRDefault="00291071" w:rsidP="0029107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Meclis Başkanı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p w:rsidR="00AF35D2" w:rsidRDefault="00AF35D2" w:rsidP="00AF35D2">
      <w:p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Karar No </w:t>
      </w:r>
      <w:proofErr w:type="gramStart"/>
      <w:r>
        <w:rPr>
          <w:rFonts w:ascii="Times New Roman" w:eastAsia="Calibri" w:hAnsi="Times New Roman" w:cs="Times New Roman"/>
          <w:b/>
          <w:sz w:val="24"/>
          <w:szCs w:val="24"/>
        </w:rPr>
        <w:t xml:space="preserve">9 : </w:t>
      </w:r>
      <w:proofErr w:type="spellStart"/>
      <w:r>
        <w:rPr>
          <w:rFonts w:ascii="Times New Roman" w:eastAsia="Calibri" w:hAnsi="Times New Roman" w:cs="Times New Roman"/>
          <w:sz w:val="24"/>
          <w:szCs w:val="24"/>
        </w:rPr>
        <w:t>İzzetbey</w:t>
      </w:r>
      <w:proofErr w:type="spellEnd"/>
      <w:proofErr w:type="gramEnd"/>
      <w:r>
        <w:rPr>
          <w:rFonts w:ascii="Times New Roman" w:eastAsia="Calibri" w:hAnsi="Times New Roman" w:cs="Times New Roman"/>
          <w:sz w:val="24"/>
          <w:szCs w:val="24"/>
        </w:rPr>
        <w:t xml:space="preserve"> Mahallesi Alparslan Türkeş Caddesi No : 33 Çumra/Konya adresinde bulunan, </w:t>
      </w:r>
      <w:r>
        <w:rPr>
          <w:rFonts w:ascii="Times New Roman" w:hAnsi="Times New Roman" w:cs="Times New Roman"/>
          <w:sz w:val="24"/>
          <w:szCs w:val="24"/>
        </w:rPr>
        <w:t xml:space="preserve">Çumra Belediyesi Gıda ve İhtiyaç Maddeleri Tarım Hayvancılık ve Petrol Ürünleri Ticaret ve Pazarlama Limited Şirketi’nin Türk Ticaret Kanunu hükümleri gereğince, şirketimizin amacına ve işletme konusuna giren her tür işleri ve hukuki işlemleri şirket adına, şirket unvanı veya kaşesi altında herhangi bir sınırlamaya tabi olmaksızın en geniş yetki ile aksi karar alınana kadar Müdürler Kurulu Başkanı 1620051504 vergi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Çumra Belediye Başkanlığının , Çumra Belediye Başkanlığını  temsilen Tüzel kişi Temsilcisi olarak  52531315870 TC Kimlik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Mehmet </w:t>
      </w:r>
      <w:proofErr w:type="spellStart"/>
      <w:r>
        <w:rPr>
          <w:rFonts w:ascii="Times New Roman" w:hAnsi="Times New Roman" w:cs="Times New Roman"/>
          <w:sz w:val="24"/>
          <w:szCs w:val="24"/>
        </w:rPr>
        <w:t>AYDIN’ın</w:t>
      </w:r>
      <w:proofErr w:type="spellEnd"/>
      <w:r>
        <w:rPr>
          <w:rFonts w:ascii="Times New Roman" w:hAnsi="Times New Roman" w:cs="Times New Roman"/>
          <w:sz w:val="24"/>
          <w:szCs w:val="24"/>
        </w:rPr>
        <w:t xml:space="preserve">, Müdür olarak  26414186642 TC Kimlik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Kamuran </w:t>
      </w:r>
      <w:proofErr w:type="spellStart"/>
      <w:r>
        <w:rPr>
          <w:rFonts w:ascii="Times New Roman" w:hAnsi="Times New Roman" w:cs="Times New Roman"/>
          <w:sz w:val="24"/>
          <w:szCs w:val="24"/>
        </w:rPr>
        <w:t>BULUT’un</w:t>
      </w:r>
      <w:proofErr w:type="spellEnd"/>
      <w:r>
        <w:rPr>
          <w:rFonts w:ascii="Times New Roman" w:hAnsi="Times New Roman" w:cs="Times New Roman"/>
          <w:sz w:val="24"/>
          <w:szCs w:val="24"/>
        </w:rPr>
        <w:t xml:space="preserve"> Münferiden temsile yetkili olmaları oybirliği ile kabul edildi.</w:t>
      </w:r>
    </w:p>
    <w:p w:rsidR="00AF35D2" w:rsidRDefault="00AF35D2" w:rsidP="00AF35D2">
      <w:pPr>
        <w:pStyle w:val="NormalWeb"/>
        <w:spacing w:before="0" w:beforeAutospacing="0" w:after="0" w:afterAutospacing="0"/>
        <w:ind w:firstLine="1134"/>
        <w:jc w:val="both"/>
        <w:rPr>
          <w:color w:val="333333"/>
          <w:sz w:val="22"/>
          <w:szCs w:val="22"/>
        </w:rPr>
      </w:pPr>
      <w:r>
        <w:rPr>
          <w:color w:val="333333"/>
        </w:rPr>
        <w:t xml:space="preserve">Gündemin 11 Maddesi 10 </w:t>
      </w:r>
      <w:proofErr w:type="spellStart"/>
      <w:r>
        <w:rPr>
          <w:color w:val="333333"/>
        </w:rPr>
        <w:t>Nolu</w:t>
      </w:r>
      <w:proofErr w:type="spellEnd"/>
      <w:r>
        <w:rPr>
          <w:color w:val="333333"/>
        </w:rPr>
        <w:t xml:space="preserve"> Meclis Kararı olan Sosyal Yardımlarda izlenecek usul ve esasları içeren yönetmeliğin görüşülmesi</w:t>
      </w:r>
      <w:r>
        <w:rPr>
          <w:color w:val="333333"/>
          <w:sz w:val="22"/>
          <w:szCs w:val="22"/>
        </w:rPr>
        <w:t xml:space="preserve">. Meclis Üyelerinden Mehmet </w:t>
      </w:r>
      <w:proofErr w:type="spellStart"/>
      <w:r>
        <w:rPr>
          <w:color w:val="333333"/>
          <w:sz w:val="22"/>
          <w:szCs w:val="22"/>
        </w:rPr>
        <w:t>YAVUZ’un</w:t>
      </w:r>
      <w:proofErr w:type="spellEnd"/>
      <w:r>
        <w:rPr>
          <w:color w:val="333333"/>
          <w:sz w:val="22"/>
          <w:szCs w:val="22"/>
        </w:rPr>
        <w:t xml:space="preserve"> Gündem Maddelerinin tamamlandıktan sonra tekrar görüşülmesini teklif etti. Teklif oybirliği ile kabul edildi.</w:t>
      </w:r>
    </w:p>
    <w:p w:rsidR="00AF35D2" w:rsidRDefault="00AF35D2" w:rsidP="00AF35D2">
      <w:pPr>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11 : </w:t>
      </w:r>
      <w:r>
        <w:rPr>
          <w:rFonts w:ascii="Times New Roman" w:eastAsia="Calibri" w:hAnsi="Times New Roman" w:cs="Times New Roman"/>
          <w:sz w:val="24"/>
          <w:szCs w:val="24"/>
        </w:rPr>
        <w:t>5393</w:t>
      </w:r>
      <w:proofErr w:type="gramEnd"/>
      <w:r>
        <w:rPr>
          <w:rFonts w:ascii="Times New Roman" w:eastAsia="Calibri" w:hAnsi="Times New Roman" w:cs="Times New Roman"/>
          <w:sz w:val="24"/>
          <w:szCs w:val="24"/>
        </w:rPr>
        <w:t xml:space="preserve"> sayılı Belediye Kanununun 38/g ve 75/a maddesi gereğince yapım, bakım ve onarımlarının yapılabilmesi için gerekli olan imalatlarının malzeme ve taşıt ihtiyaçlarının temini için Belediyemiz ile Büyükşehir Belediyesi, kamu kurum ve kuruluşları arasında ortak hizmet protokolü yapılması ve protokollerin imza ve icrası için Belediye Başkanı Sayın Mehmet </w:t>
      </w:r>
      <w:proofErr w:type="spellStart"/>
      <w:r>
        <w:rPr>
          <w:rFonts w:ascii="Times New Roman" w:eastAsia="Calibri" w:hAnsi="Times New Roman" w:cs="Times New Roman"/>
          <w:sz w:val="24"/>
          <w:szCs w:val="24"/>
        </w:rPr>
        <w:t>AYDIN’a</w:t>
      </w:r>
      <w:proofErr w:type="spellEnd"/>
      <w:r>
        <w:rPr>
          <w:rFonts w:ascii="Times New Roman" w:eastAsia="Calibri" w:hAnsi="Times New Roman" w:cs="Times New Roman"/>
          <w:sz w:val="24"/>
          <w:szCs w:val="24"/>
        </w:rPr>
        <w:t xml:space="preserve"> yetki verilmesi oybirliği ile kabul edildi.</w:t>
      </w:r>
    </w:p>
    <w:p w:rsidR="00AF35D2" w:rsidRDefault="00AF35D2" w:rsidP="00AF35D2">
      <w:pPr>
        <w:ind w:firstLine="708"/>
        <w:jc w:val="both"/>
        <w:rPr>
          <w:rFonts w:ascii="Times New Roman" w:hAnsi="Times New Roman" w:cs="Times New Roman"/>
          <w:sz w:val="24"/>
          <w:szCs w:val="24"/>
        </w:rPr>
      </w:pPr>
      <w:r>
        <w:rPr>
          <w:rFonts w:ascii="Times New Roman" w:hAnsi="Times New Roman" w:cs="Times New Roman"/>
          <w:sz w:val="24"/>
          <w:szCs w:val="24"/>
        </w:rPr>
        <w:t>Gündem Maddelerinden 12,15.16,17,18,19 ve ek gündem olarak eklenen 2 madde İmar Komisyonuna, 13 ve 14 maddeler Plan Bütçe Komisyonuna sevk edilmiştir.</w:t>
      </w:r>
    </w:p>
    <w:p w:rsidR="00AF35D2" w:rsidRDefault="00AF35D2" w:rsidP="00AF35D2">
      <w:pPr>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10 : </w:t>
      </w:r>
      <w:r>
        <w:rPr>
          <w:rFonts w:ascii="Times New Roman" w:eastAsia="Calibri" w:hAnsi="Times New Roman" w:cs="Times New Roman"/>
          <w:sz w:val="24"/>
          <w:szCs w:val="24"/>
        </w:rPr>
        <w:t>Çumra</w:t>
      </w:r>
      <w:proofErr w:type="gramEnd"/>
      <w:r>
        <w:rPr>
          <w:rFonts w:ascii="Times New Roman" w:eastAsia="Calibri" w:hAnsi="Times New Roman" w:cs="Times New Roman"/>
          <w:sz w:val="24"/>
          <w:szCs w:val="24"/>
        </w:rPr>
        <w:t xml:space="preserve"> Belediyesi sınırları içerisinde ikamet eden ve Çumra Belediyesi içerisinde eğitim öğretim gören ihtiyaçlarını karşılayamayan ve yardım komisyonunun yapacağı çalışmalar sonucunda muhtaç oldukları belirlenen dar gelirli, yoksul, muhtaç, öğrenci, kimsesiz, engelli, asker ailesi, şehit ailesi, gazi, yetim ve öksüz kişileri kapsayan, Sosyal Yardım Yönetmeliği oybirliği ile kabul edildi.</w:t>
      </w:r>
    </w:p>
    <w:p w:rsidR="00AF35D2" w:rsidRDefault="00AF35D2" w:rsidP="00AF35D2">
      <w:pPr>
        <w:jc w:val="both"/>
      </w:pPr>
    </w:p>
    <w:p w:rsidR="00AF35D2" w:rsidRDefault="00AF35D2" w:rsidP="00AF35D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Gündem Maddelerinin görüşülmesi tamamlanmış olup; Meclis Başkanı Mehmet </w:t>
      </w:r>
      <w:proofErr w:type="gramStart"/>
      <w:r>
        <w:rPr>
          <w:rFonts w:ascii="Times New Roman" w:eastAsia="Calibri" w:hAnsi="Times New Roman" w:cs="Times New Roman"/>
          <w:sz w:val="24"/>
          <w:szCs w:val="24"/>
          <w:lang w:eastAsia="tr-TR"/>
        </w:rPr>
        <w:t>AYDIN  arkadaşlar</w:t>
      </w:r>
      <w:proofErr w:type="gramEnd"/>
      <w:r>
        <w:rPr>
          <w:rFonts w:ascii="Times New Roman" w:eastAsia="Calibri" w:hAnsi="Times New Roman" w:cs="Times New Roman"/>
          <w:sz w:val="24"/>
          <w:szCs w:val="24"/>
          <w:lang w:eastAsia="tr-TR"/>
        </w:rPr>
        <w:t xml:space="preserve"> dilek ve temennisi olan var mı dedi.  </w:t>
      </w:r>
    </w:p>
    <w:p w:rsidR="00AF35D2" w:rsidRDefault="00AF35D2" w:rsidP="00AF35D2">
      <w:pPr>
        <w:suppressAutoHyphens/>
        <w:jc w:val="both"/>
        <w:rPr>
          <w:rFonts w:ascii="Times New Roman" w:eastAsia="Calibri" w:hAnsi="Times New Roman" w:cs="Times New Roman"/>
          <w:sz w:val="24"/>
          <w:szCs w:val="24"/>
          <w:lang w:eastAsia="tr-TR"/>
        </w:rPr>
      </w:pPr>
    </w:p>
    <w:p w:rsidR="00AF35D2" w:rsidRDefault="00AF35D2" w:rsidP="00AF35D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Dilek ve temennide bulunan olmadı.</w:t>
      </w:r>
    </w:p>
    <w:p w:rsidR="00AF35D2" w:rsidRDefault="00AF35D2" w:rsidP="00AF35D2">
      <w:pPr>
        <w:rPr>
          <w:rFonts w:ascii="Times New Roman" w:hAnsi="Times New Roman" w:cs="Times New Roman"/>
        </w:rPr>
      </w:pPr>
    </w:p>
    <w:p w:rsidR="00AF35D2" w:rsidRDefault="00AF35D2" w:rsidP="00AF35D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AYDIN Plan Bütçe Komisyonu ve İmar Komisyonuna sevk edilen evrakların görüşülmesi  için 13.01.2026 günü </w:t>
      </w:r>
      <w:proofErr w:type="gramStart"/>
      <w:r>
        <w:rPr>
          <w:rFonts w:ascii="Times New Roman" w:eastAsia="Calibri" w:hAnsi="Times New Roman" w:cs="Times New Roman"/>
          <w:sz w:val="24"/>
          <w:szCs w:val="24"/>
          <w:lang w:eastAsia="tr-TR"/>
        </w:rPr>
        <w:t>saat : 11</w:t>
      </w:r>
      <w:proofErr w:type="gramEnd"/>
      <w:r>
        <w:rPr>
          <w:rFonts w:ascii="Times New Roman" w:eastAsia="Calibri" w:hAnsi="Times New Roman" w:cs="Times New Roman"/>
          <w:sz w:val="24"/>
          <w:szCs w:val="24"/>
          <w:lang w:eastAsia="tr-TR"/>
        </w:rPr>
        <w:t>:00 de yapılacak olan Meclisin 2. Birleşimine kadar oturumu kapattı.</w:t>
      </w:r>
    </w:p>
    <w:p w:rsidR="00AF35D2" w:rsidRDefault="00AF35D2" w:rsidP="00AF35D2">
      <w:pPr>
        <w:suppressAutoHyphens/>
        <w:ind w:firstLine="708"/>
        <w:jc w:val="both"/>
        <w:rPr>
          <w:rFonts w:ascii="Times New Roman" w:eastAsia="Calibri" w:hAnsi="Times New Roman" w:cs="Times New Roman"/>
          <w:sz w:val="24"/>
          <w:szCs w:val="24"/>
          <w:lang w:eastAsia="tr-TR"/>
        </w:rPr>
      </w:pPr>
    </w:p>
    <w:p w:rsidR="00AF35D2" w:rsidRDefault="00AF35D2" w:rsidP="00AF35D2">
      <w:pPr>
        <w:jc w:val="both"/>
      </w:pPr>
    </w:p>
    <w:p w:rsidR="00AF35D2" w:rsidRDefault="00AF35D2" w:rsidP="00AF35D2">
      <w:pPr>
        <w:ind w:left="-284" w:firstLine="284"/>
        <w:jc w:val="both"/>
      </w:pPr>
    </w:p>
    <w:p w:rsidR="00AF35D2" w:rsidRDefault="00AF35D2" w:rsidP="00AF35D2">
      <w:pPr>
        <w:ind w:left="-284" w:firstLine="284"/>
        <w:jc w:val="both"/>
      </w:pPr>
    </w:p>
    <w:p w:rsidR="00AF35D2" w:rsidRDefault="00AF35D2" w:rsidP="00AF35D2">
      <w:pPr>
        <w:ind w:left="-284" w:firstLine="284"/>
        <w:jc w:val="both"/>
      </w:pPr>
    </w:p>
    <w:p w:rsidR="008A36FD" w:rsidRDefault="008A36FD">
      <w:pPr>
        <w:rPr>
          <w:rFonts w:ascii="Times New Roman" w:eastAsia="Calibri" w:hAnsi="Times New Roman" w:cs="Times New Roman"/>
          <w:b/>
          <w:sz w:val="24"/>
          <w:szCs w:val="24"/>
          <w:lang w:eastAsia="tr-TR"/>
        </w:rPr>
      </w:pPr>
    </w:p>
    <w:p w:rsidR="00291071" w:rsidRDefault="00291071">
      <w:pPr>
        <w:rPr>
          <w:rFonts w:ascii="Times New Roman" w:eastAsia="Calibri" w:hAnsi="Times New Roman" w:cs="Times New Roman"/>
          <w:b/>
          <w:sz w:val="24"/>
          <w:szCs w:val="24"/>
          <w:lang w:eastAsia="tr-TR"/>
        </w:rPr>
      </w:pPr>
    </w:p>
    <w:p w:rsidR="00291071" w:rsidRDefault="00291071">
      <w:pPr>
        <w:rPr>
          <w:rFonts w:ascii="Times New Roman" w:eastAsia="Calibri" w:hAnsi="Times New Roman" w:cs="Times New Roman"/>
          <w:b/>
          <w:sz w:val="24"/>
          <w:szCs w:val="24"/>
          <w:lang w:eastAsia="tr-TR"/>
        </w:rPr>
      </w:pPr>
    </w:p>
    <w:p w:rsidR="00291071" w:rsidRDefault="00291071">
      <w:pPr>
        <w:rPr>
          <w:rFonts w:ascii="Times New Roman" w:eastAsia="Calibri" w:hAnsi="Times New Roman" w:cs="Times New Roman"/>
          <w:b/>
          <w:sz w:val="24"/>
          <w:szCs w:val="24"/>
          <w:lang w:eastAsia="tr-TR"/>
        </w:rPr>
      </w:pPr>
    </w:p>
    <w:p w:rsidR="00291071" w:rsidRDefault="00291071">
      <w:pPr>
        <w:rPr>
          <w:rFonts w:ascii="Times New Roman" w:eastAsia="Calibri" w:hAnsi="Times New Roman" w:cs="Times New Roman"/>
          <w:b/>
          <w:sz w:val="24"/>
          <w:szCs w:val="24"/>
          <w:lang w:eastAsia="tr-TR"/>
        </w:rPr>
      </w:pPr>
    </w:p>
    <w:p w:rsidR="00291071" w:rsidRDefault="00291071">
      <w:pPr>
        <w:rPr>
          <w:rFonts w:ascii="Times New Roman" w:eastAsia="Calibri" w:hAnsi="Times New Roman" w:cs="Times New Roman"/>
          <w:b/>
          <w:sz w:val="24"/>
          <w:szCs w:val="24"/>
          <w:lang w:eastAsia="tr-TR"/>
        </w:rPr>
      </w:pPr>
    </w:p>
    <w:p w:rsidR="00291071" w:rsidRDefault="00291071">
      <w:pPr>
        <w:rPr>
          <w:rFonts w:ascii="Times New Roman" w:eastAsia="Calibri" w:hAnsi="Times New Roman" w:cs="Times New Roman"/>
          <w:b/>
          <w:sz w:val="24"/>
          <w:szCs w:val="24"/>
          <w:lang w:eastAsia="tr-TR"/>
        </w:rPr>
      </w:pPr>
    </w:p>
    <w:p w:rsidR="00291071" w:rsidRDefault="00291071">
      <w:pPr>
        <w:rPr>
          <w:rFonts w:ascii="Times New Roman" w:eastAsia="Calibri" w:hAnsi="Times New Roman" w:cs="Times New Roman"/>
          <w:b/>
          <w:sz w:val="24"/>
          <w:szCs w:val="24"/>
          <w:lang w:eastAsia="tr-TR"/>
        </w:rPr>
      </w:pPr>
    </w:p>
    <w:p w:rsidR="00291071" w:rsidRDefault="00291071">
      <w:pPr>
        <w:rPr>
          <w:rFonts w:ascii="Times New Roman" w:eastAsia="Calibri" w:hAnsi="Times New Roman" w:cs="Times New Roman"/>
          <w:b/>
          <w:sz w:val="24"/>
          <w:szCs w:val="24"/>
          <w:lang w:eastAsia="tr-TR"/>
        </w:rPr>
      </w:pPr>
    </w:p>
    <w:p w:rsidR="00291071" w:rsidRDefault="00291071">
      <w:pPr>
        <w:rPr>
          <w:rFonts w:ascii="Times New Roman" w:eastAsia="Calibri" w:hAnsi="Times New Roman" w:cs="Times New Roman"/>
          <w:b/>
          <w:sz w:val="24"/>
          <w:szCs w:val="24"/>
          <w:lang w:eastAsia="tr-TR"/>
        </w:rPr>
      </w:pPr>
    </w:p>
    <w:p w:rsidR="00291071" w:rsidRDefault="00291071" w:rsidP="0029107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Mehmet AYDIN                         Aziz YILMAZ    </w:t>
      </w:r>
      <w:r>
        <w:rPr>
          <w:rFonts w:ascii="Times New Roman" w:eastAsia="Calibri" w:hAnsi="Times New Roman" w:cs="Times New Roman"/>
          <w:b/>
          <w:sz w:val="24"/>
          <w:szCs w:val="24"/>
          <w:lang w:eastAsia="tr-TR"/>
        </w:rPr>
        <w:tab/>
        <w:t xml:space="preserve">                       Mustafa TURAN       </w:t>
      </w:r>
    </w:p>
    <w:p w:rsidR="00291071" w:rsidRDefault="00291071" w:rsidP="00291071">
      <w:pPr>
        <w:suppressAutoHyphens/>
        <w:jc w:val="both"/>
      </w:pPr>
      <w:r>
        <w:rPr>
          <w:rFonts w:ascii="Times New Roman" w:eastAsia="Calibri" w:hAnsi="Times New Roman" w:cs="Times New Roman"/>
          <w:b/>
          <w:sz w:val="24"/>
          <w:szCs w:val="24"/>
          <w:lang w:eastAsia="tr-TR"/>
        </w:rPr>
        <w:t xml:space="preserve">Meclis Başkanı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bookmarkStart w:id="0" w:name="_GoBack"/>
      <w:bookmarkEnd w:id="0"/>
    </w:p>
    <w:sectPr w:rsidR="00291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1F"/>
    <w:rsid w:val="00291071"/>
    <w:rsid w:val="008A36FD"/>
    <w:rsid w:val="009A4A1F"/>
    <w:rsid w:val="00AF35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F35D2"/>
    <w:pPr>
      <w:spacing w:before="100" w:beforeAutospacing="1" w:after="100" w:afterAutospacing="1"/>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F35D2"/>
    <w:pPr>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6504">
      <w:bodyDiv w:val="1"/>
      <w:marLeft w:val="0"/>
      <w:marRight w:val="0"/>
      <w:marTop w:val="0"/>
      <w:marBottom w:val="0"/>
      <w:divBdr>
        <w:top w:val="none" w:sz="0" w:space="0" w:color="auto"/>
        <w:left w:val="none" w:sz="0" w:space="0" w:color="auto"/>
        <w:bottom w:val="none" w:sz="0" w:space="0" w:color="auto"/>
        <w:right w:val="none" w:sz="0" w:space="0" w:color="auto"/>
      </w:divBdr>
    </w:div>
    <w:div w:id="479347242">
      <w:bodyDiv w:val="1"/>
      <w:marLeft w:val="0"/>
      <w:marRight w:val="0"/>
      <w:marTop w:val="0"/>
      <w:marBottom w:val="0"/>
      <w:divBdr>
        <w:top w:val="none" w:sz="0" w:space="0" w:color="auto"/>
        <w:left w:val="none" w:sz="0" w:space="0" w:color="auto"/>
        <w:bottom w:val="none" w:sz="0" w:space="0" w:color="auto"/>
        <w:right w:val="none" w:sz="0" w:space="0" w:color="auto"/>
      </w:divBdr>
    </w:div>
    <w:div w:id="1766728741">
      <w:bodyDiv w:val="1"/>
      <w:marLeft w:val="0"/>
      <w:marRight w:val="0"/>
      <w:marTop w:val="0"/>
      <w:marBottom w:val="0"/>
      <w:divBdr>
        <w:top w:val="none" w:sz="0" w:space="0" w:color="auto"/>
        <w:left w:val="none" w:sz="0" w:space="0" w:color="auto"/>
        <w:bottom w:val="none" w:sz="0" w:space="0" w:color="auto"/>
        <w:right w:val="none" w:sz="0" w:space="0" w:color="auto"/>
      </w:divBdr>
    </w:div>
    <w:div w:id="178326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6887</Characters>
  <Application>Microsoft Office Word</Application>
  <DocSecurity>0</DocSecurity>
  <Lines>57</Lines>
  <Paragraphs>16</Paragraphs>
  <ScaleCrop>false</ScaleCrop>
  <Company>By NeC ® 2010 | Katilimsiz.Com</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3</cp:revision>
  <dcterms:created xsi:type="dcterms:W3CDTF">2026-01-07T08:05:00Z</dcterms:created>
  <dcterms:modified xsi:type="dcterms:W3CDTF">2026-01-12T08:42:00Z</dcterms:modified>
</cp:coreProperties>
</file>