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2A6" w:rsidRDefault="001572A6" w:rsidP="001572A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ÇUMRA BELEDİYESİ</w:t>
      </w:r>
    </w:p>
    <w:p w:rsidR="001572A6" w:rsidRDefault="001572A6" w:rsidP="001572A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05.05.2026 GÜNÜ 5. </w:t>
      </w:r>
      <w:proofErr w:type="gramStart"/>
      <w:r>
        <w:rPr>
          <w:rFonts w:ascii="Times New Roman" w:eastAsia="Calibri" w:hAnsi="Times New Roman" w:cs="Times New Roman"/>
          <w:b/>
          <w:sz w:val="24"/>
          <w:szCs w:val="24"/>
          <w:lang w:eastAsia="tr-TR"/>
        </w:rPr>
        <w:t>OLAĞAN  TOPLANTI</w:t>
      </w:r>
      <w:proofErr w:type="gramEnd"/>
    </w:p>
    <w:p w:rsidR="001572A6" w:rsidRDefault="001572A6" w:rsidP="001572A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 MECLİS GÖRÜŞME</w:t>
      </w:r>
    </w:p>
    <w:p w:rsidR="001572A6" w:rsidRDefault="001572A6" w:rsidP="001572A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TUTANAĞI</w:t>
      </w:r>
    </w:p>
    <w:p w:rsidR="001572A6" w:rsidRDefault="001572A6" w:rsidP="001572A6">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1572A6" w:rsidTr="001572A6">
        <w:tc>
          <w:tcPr>
            <w:tcW w:w="2448" w:type="dxa"/>
            <w:tcBorders>
              <w:top w:val="single" w:sz="4" w:space="0" w:color="auto"/>
              <w:left w:val="single" w:sz="4" w:space="0" w:color="auto"/>
              <w:bottom w:val="single" w:sz="4" w:space="0" w:color="auto"/>
              <w:right w:val="single" w:sz="4" w:space="0" w:color="auto"/>
            </w:tcBorders>
            <w:vAlign w:val="center"/>
            <w:hideMark/>
          </w:tcPr>
          <w:p w:rsidR="001572A6" w:rsidRDefault="001572A6">
            <w:pPr>
              <w:spacing w:line="276" w:lineRule="auto"/>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Belediye Meclisini teşkil edenlerin </w:t>
            </w:r>
          </w:p>
          <w:p w:rsidR="001572A6" w:rsidRDefault="001572A6">
            <w:pPr>
              <w:spacing w:line="276" w:lineRule="auto"/>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hideMark/>
          </w:tcPr>
          <w:p w:rsidR="001572A6" w:rsidRDefault="001572A6">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1572A6" w:rsidRDefault="001572A6">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KABİNKARA-Mesut CERİT-Hikmet HARMAN-Aziz YILMAZ-Mehmet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ÖZÜTEMİZ-Hüseyin KELEŞ-Muhsin GÖKKAYA</w:t>
            </w:r>
          </w:p>
        </w:tc>
      </w:tr>
      <w:tr w:rsidR="001572A6" w:rsidTr="001572A6">
        <w:trPr>
          <w:trHeight w:val="255"/>
        </w:trPr>
        <w:tc>
          <w:tcPr>
            <w:tcW w:w="2448" w:type="dxa"/>
            <w:tcBorders>
              <w:top w:val="single" w:sz="4" w:space="0" w:color="auto"/>
              <w:left w:val="single" w:sz="4" w:space="0" w:color="auto"/>
              <w:bottom w:val="single" w:sz="4" w:space="0" w:color="auto"/>
              <w:right w:val="single" w:sz="4" w:space="0" w:color="auto"/>
            </w:tcBorders>
            <w:vAlign w:val="center"/>
            <w:hideMark/>
          </w:tcPr>
          <w:p w:rsidR="001572A6" w:rsidRDefault="001572A6">
            <w:pPr>
              <w:spacing w:line="276" w:lineRule="auto"/>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1572A6" w:rsidRDefault="001572A6">
            <w:pPr>
              <w:spacing w:line="276" w:lineRule="auto"/>
              <w:jc w:val="both"/>
              <w:rPr>
                <w:rFonts w:ascii="Times New Roman" w:eastAsia="Calibri" w:hAnsi="Times New Roman" w:cs="Times New Roman"/>
                <w:b/>
                <w:sz w:val="24"/>
                <w:szCs w:val="24"/>
                <w:lang w:eastAsia="tr-TR"/>
              </w:rPr>
            </w:pPr>
          </w:p>
        </w:tc>
      </w:tr>
      <w:tr w:rsidR="001572A6" w:rsidTr="001572A6">
        <w:trPr>
          <w:trHeight w:val="285"/>
        </w:trPr>
        <w:tc>
          <w:tcPr>
            <w:tcW w:w="2448" w:type="dxa"/>
            <w:tcBorders>
              <w:top w:val="single" w:sz="4" w:space="0" w:color="auto"/>
              <w:left w:val="single" w:sz="4" w:space="0" w:color="auto"/>
              <w:bottom w:val="single" w:sz="4" w:space="0" w:color="auto"/>
              <w:right w:val="single" w:sz="4" w:space="0" w:color="auto"/>
            </w:tcBorders>
            <w:vAlign w:val="center"/>
            <w:hideMark/>
          </w:tcPr>
          <w:p w:rsidR="001572A6" w:rsidRDefault="001572A6">
            <w:pPr>
              <w:spacing w:line="276" w:lineRule="auto"/>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hideMark/>
          </w:tcPr>
          <w:p w:rsidR="001572A6" w:rsidRDefault="001572A6">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Fatih SÜRÜCÜ-Mehmet ALEMDAR-</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ŞEN-Veli KAYNAK</w:t>
            </w:r>
          </w:p>
        </w:tc>
      </w:tr>
    </w:tbl>
    <w:p w:rsidR="001572A6" w:rsidRDefault="001572A6" w:rsidP="001572A6">
      <w:pPr>
        <w:jc w:val="both"/>
        <w:rPr>
          <w:rFonts w:ascii="Times New Roman" w:eastAsia="Calibri" w:hAnsi="Times New Roman" w:cs="Times New Roman"/>
          <w:sz w:val="24"/>
          <w:szCs w:val="24"/>
          <w:lang w:eastAsia="tr-TR"/>
        </w:rPr>
      </w:pPr>
    </w:p>
    <w:p w:rsidR="001572A6" w:rsidRDefault="001572A6" w:rsidP="001572A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S  G</w:t>
      </w:r>
      <w:proofErr w:type="gramEnd"/>
      <w:r>
        <w:rPr>
          <w:rFonts w:ascii="Times New Roman" w:eastAsia="Calibri" w:hAnsi="Times New Roman" w:cs="Times New Roman"/>
          <w:b/>
          <w:sz w:val="24"/>
          <w:szCs w:val="24"/>
          <w:lang w:eastAsia="tr-TR"/>
        </w:rPr>
        <w:t xml:space="preserve"> Ö R Ü Ş M E  T U T A N A Ğ I </w:t>
      </w:r>
    </w:p>
    <w:p w:rsidR="001572A6" w:rsidRPr="001572A6" w:rsidRDefault="001572A6" w:rsidP="001572A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w:t>
      </w:r>
    </w:p>
    <w:p w:rsidR="001572A6" w:rsidRDefault="001572A6" w:rsidP="001572A6">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Belediyemiz Meclisi 5393 Sayılı Yasanın 20. Maddesine istinaden ve Başkanlığın 30.04.2026 tarih ve 2026/43081 sayılı çağrı pusulası üzerine</w:t>
      </w:r>
      <w:r>
        <w:rPr>
          <w:rFonts w:ascii="Times New Roman" w:eastAsia="Calibri" w:hAnsi="Times New Roman" w:cs="Times New Roman"/>
        </w:rPr>
        <w:t xml:space="preserve"> </w:t>
      </w:r>
      <w:r>
        <w:rPr>
          <w:rFonts w:ascii="Times New Roman" w:eastAsia="Calibri" w:hAnsi="Times New Roman" w:cs="Times New Roman"/>
          <w:sz w:val="24"/>
          <w:szCs w:val="24"/>
          <w:lang w:eastAsia="tr-TR"/>
        </w:rPr>
        <w:t xml:space="preserve">05.05.2026 </w:t>
      </w:r>
      <w:proofErr w:type="gramStart"/>
      <w:r>
        <w:rPr>
          <w:rFonts w:ascii="Times New Roman" w:eastAsia="Calibri" w:hAnsi="Times New Roman" w:cs="Times New Roman"/>
          <w:sz w:val="24"/>
          <w:szCs w:val="24"/>
          <w:lang w:eastAsia="tr-TR"/>
        </w:rPr>
        <w:t>Salı  günü</w:t>
      </w:r>
      <w:proofErr w:type="gramEnd"/>
      <w:r>
        <w:rPr>
          <w:rFonts w:ascii="Times New Roman" w:eastAsia="Calibri" w:hAnsi="Times New Roman" w:cs="Times New Roman"/>
          <w:sz w:val="24"/>
          <w:szCs w:val="24"/>
          <w:lang w:eastAsia="tr-TR"/>
        </w:rPr>
        <w:t xml:space="preserve"> saat: 11:00 de Çumra Belediyesi Abdülhamid Han Kültür Evi Toplantı salonunda 5. Olağan Meclisin 1. Birleşimini yapmak üzere toplandı.   </w:t>
      </w:r>
    </w:p>
    <w:p w:rsidR="001572A6" w:rsidRDefault="001572A6" w:rsidP="001572A6">
      <w:pPr>
        <w:ind w:firstLine="708"/>
        <w:jc w:val="both"/>
        <w:rPr>
          <w:rFonts w:ascii="Times New Roman" w:eastAsia="Calibri" w:hAnsi="Times New Roman" w:cs="Times New Roman"/>
          <w:sz w:val="24"/>
          <w:szCs w:val="24"/>
          <w:lang w:eastAsia="tr-TR"/>
        </w:rPr>
      </w:pPr>
    </w:p>
    <w:p w:rsidR="001572A6" w:rsidRDefault="001572A6" w:rsidP="001572A6">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tarafından</w:t>
      </w:r>
      <w:proofErr w:type="gramEnd"/>
      <w:r>
        <w:rPr>
          <w:rFonts w:ascii="Times New Roman" w:eastAsia="Calibri" w:hAnsi="Times New Roman" w:cs="Times New Roman"/>
          <w:sz w:val="24"/>
          <w:szCs w:val="24"/>
          <w:lang w:eastAsia="tr-TR"/>
        </w:rPr>
        <w:t xml:space="preserve"> yapılan yoklamada çoğunluğun olduğu tespit edildi. </w:t>
      </w:r>
    </w:p>
    <w:p w:rsidR="001572A6" w:rsidRDefault="001572A6" w:rsidP="001572A6">
      <w:pPr>
        <w:suppressAutoHyphens/>
        <w:ind w:firstLine="708"/>
        <w:jc w:val="both"/>
        <w:rPr>
          <w:rFonts w:ascii="Times New Roman" w:eastAsia="Calibri" w:hAnsi="Times New Roman" w:cs="Times New Roman"/>
          <w:sz w:val="24"/>
          <w:szCs w:val="24"/>
          <w:lang w:eastAsia="tr-TR"/>
        </w:rPr>
      </w:pPr>
    </w:p>
    <w:p w:rsidR="001572A6" w:rsidRDefault="001572A6" w:rsidP="001572A6">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üyesi Fatih SÜRÜCÜ, Mehmet ALEMDAR, </w:t>
      </w:r>
      <w:proofErr w:type="spellStart"/>
      <w:r>
        <w:rPr>
          <w:rFonts w:ascii="Times New Roman" w:eastAsia="Calibri" w:hAnsi="Times New Roman" w:cs="Times New Roman"/>
          <w:sz w:val="24"/>
          <w:szCs w:val="24"/>
          <w:lang w:eastAsia="tr-TR"/>
        </w:rPr>
        <w:t>Abdulmuttalip</w:t>
      </w:r>
      <w:proofErr w:type="spellEnd"/>
      <w:r>
        <w:rPr>
          <w:rFonts w:ascii="Times New Roman" w:eastAsia="Calibri" w:hAnsi="Times New Roman" w:cs="Times New Roman"/>
          <w:sz w:val="24"/>
          <w:szCs w:val="24"/>
          <w:lang w:eastAsia="tr-TR"/>
        </w:rPr>
        <w:t xml:space="preserve"> ŞEN ve Veli </w:t>
      </w:r>
      <w:proofErr w:type="spellStart"/>
      <w:r>
        <w:rPr>
          <w:rFonts w:ascii="Times New Roman" w:eastAsia="Calibri" w:hAnsi="Times New Roman" w:cs="Times New Roman"/>
          <w:sz w:val="24"/>
          <w:szCs w:val="24"/>
          <w:lang w:eastAsia="tr-TR"/>
        </w:rPr>
        <w:t>KAYNAK’ın</w:t>
      </w:r>
      <w:proofErr w:type="spellEnd"/>
      <w:r>
        <w:rPr>
          <w:rFonts w:ascii="Times New Roman" w:eastAsia="Calibri" w:hAnsi="Times New Roman" w:cs="Times New Roman"/>
          <w:sz w:val="24"/>
          <w:szCs w:val="24"/>
          <w:lang w:eastAsia="tr-TR"/>
        </w:rPr>
        <w:t xml:space="preserve"> mazeret dilekçesine istinaden izinli sayılmalarını teklif etti. Teklif oybirliği ile kabul edildi. </w:t>
      </w:r>
    </w:p>
    <w:p w:rsidR="001572A6" w:rsidRDefault="001572A6" w:rsidP="001572A6">
      <w:pPr>
        <w:suppressAutoHyphens/>
        <w:jc w:val="both"/>
        <w:rPr>
          <w:rFonts w:ascii="Times New Roman" w:eastAsia="Calibri" w:hAnsi="Times New Roman" w:cs="Times New Roman"/>
          <w:sz w:val="24"/>
          <w:szCs w:val="24"/>
          <w:lang w:eastAsia="tr-TR"/>
        </w:rPr>
      </w:pPr>
    </w:p>
    <w:p w:rsidR="0069052C" w:rsidRDefault="001572A6" w:rsidP="0069052C">
      <w:pPr>
        <w:pStyle w:val="AralkYok"/>
        <w:ind w:firstLine="708"/>
        <w:jc w:val="both"/>
      </w:pPr>
      <w:r>
        <w:rPr>
          <w:rFonts w:eastAsia="Calibri"/>
          <w:b/>
        </w:rPr>
        <w:t xml:space="preserve">Karar No 51 : </w:t>
      </w:r>
      <w:r w:rsidR="0069052C">
        <w:t>“</w:t>
      </w:r>
      <w:r w:rsidR="0069052C">
        <w:rPr>
          <w:i/>
          <w:iCs/>
        </w:rPr>
        <w:t>Türkiye Çevre Ajansı Tarafından Yapılacak Mali ve Teknik Destek İle İş Birliğine İlişkin Yönetmelik</w:t>
      </w:r>
      <w:r w:rsidR="0069052C">
        <w:t xml:space="preserve">” kapsamında yapılan değerlendirmede Çevre Düzenleme Projesinde kullanılmak üzere Çevre Şehircilik ve İklim Değişikliği Bakanlığı Türkiye Çevre Ajansı Başkanlığı ile Belediyemiz arasında iş birliğine yönelik mali teknik destek uygun görülmüştür. </w:t>
      </w:r>
    </w:p>
    <w:p w:rsidR="00715B5D" w:rsidRDefault="00715B5D" w:rsidP="0069052C">
      <w:pPr>
        <w:pStyle w:val="AralkYok"/>
        <w:ind w:firstLine="708"/>
        <w:jc w:val="both"/>
      </w:pPr>
    </w:p>
    <w:p w:rsidR="0069052C" w:rsidRDefault="0069052C" w:rsidP="0069052C">
      <w:pPr>
        <w:pStyle w:val="AralkYok"/>
        <w:ind w:firstLine="470"/>
        <w:jc w:val="both"/>
      </w:pPr>
      <w:r>
        <w:t xml:space="preserve">Bu çerçevede hazırlanan evrakların imzalanması ve dayanağı protokol çerçevesinde iş ve işlemlerin yürütülmesi hususunda Belediye Başkanı Mehmet </w:t>
      </w:r>
      <w:proofErr w:type="spellStart"/>
      <w:r>
        <w:t>AYDIN’a</w:t>
      </w:r>
      <w:proofErr w:type="spellEnd"/>
      <w:r>
        <w:t xml:space="preserve"> yetki verilmesi konuları Belediye meclisimizce görüşülerek oy birliği ile kabul edilmiştir.</w:t>
      </w:r>
    </w:p>
    <w:p w:rsidR="001572A6" w:rsidRDefault="001572A6" w:rsidP="001572A6">
      <w:pPr>
        <w:ind w:firstLine="708"/>
        <w:jc w:val="both"/>
        <w:rPr>
          <w:rFonts w:ascii="Times New Roman" w:hAnsi="Times New Roman" w:cs="Times New Roman"/>
          <w:sz w:val="24"/>
          <w:szCs w:val="24"/>
          <w:lang w:eastAsia="ar-SA"/>
        </w:rPr>
      </w:pPr>
    </w:p>
    <w:p w:rsidR="001572A6" w:rsidRDefault="001572A6" w:rsidP="001572A6">
      <w:pPr>
        <w:pStyle w:val="AralkYok"/>
        <w:ind w:firstLine="470"/>
        <w:jc w:val="both"/>
      </w:pPr>
      <w:r>
        <w:rPr>
          <w:rFonts w:eastAsia="Calibri"/>
          <w:b/>
        </w:rPr>
        <w:t xml:space="preserve">Karar No </w:t>
      </w:r>
      <w:proofErr w:type="gramStart"/>
      <w:r>
        <w:rPr>
          <w:rFonts w:eastAsia="Calibri"/>
          <w:b/>
        </w:rPr>
        <w:t xml:space="preserve">52 : </w:t>
      </w:r>
      <w:proofErr w:type="spellStart"/>
      <w:r>
        <w:rPr>
          <w:lang w:eastAsia="ar-SA"/>
        </w:rPr>
        <w:t>Alibeyhüyüğü</w:t>
      </w:r>
      <w:proofErr w:type="spellEnd"/>
      <w:proofErr w:type="gramEnd"/>
      <w:r>
        <w:rPr>
          <w:lang w:eastAsia="ar-SA"/>
        </w:rPr>
        <w:t xml:space="preserve"> Mahallesinin doğal gaz dağıtım lisans bölgesine dahil edilmesi </w:t>
      </w:r>
      <w:r>
        <w:t>oybirliği ile kabul edildi.</w:t>
      </w:r>
    </w:p>
    <w:p w:rsidR="001572A6" w:rsidRPr="001572A6" w:rsidRDefault="001572A6" w:rsidP="001572A6">
      <w:pPr>
        <w:pStyle w:val="AralkYok"/>
        <w:ind w:firstLine="470"/>
        <w:jc w:val="both"/>
      </w:pPr>
    </w:p>
    <w:p w:rsidR="001572A6" w:rsidRDefault="001572A6" w:rsidP="001572A6">
      <w:pPr>
        <w:pStyle w:val="AralkYok"/>
        <w:ind w:firstLine="470"/>
        <w:jc w:val="both"/>
      </w:pPr>
      <w:r w:rsidRPr="001572A6">
        <w:rPr>
          <w:rFonts w:eastAsia="Calibri"/>
          <w:b/>
        </w:rPr>
        <w:t xml:space="preserve">Karar No </w:t>
      </w:r>
      <w:proofErr w:type="gramStart"/>
      <w:r w:rsidRPr="001572A6">
        <w:rPr>
          <w:rFonts w:eastAsia="Calibri"/>
          <w:b/>
        </w:rPr>
        <w:t xml:space="preserve">53 : </w:t>
      </w:r>
      <w:r w:rsidRPr="001572A6">
        <w:rPr>
          <w:lang w:eastAsia="ar-SA"/>
        </w:rPr>
        <w:t>Selçuk</w:t>
      </w:r>
      <w:proofErr w:type="gramEnd"/>
      <w:r w:rsidRPr="001572A6">
        <w:rPr>
          <w:lang w:eastAsia="ar-SA"/>
        </w:rPr>
        <w:t xml:space="preserve"> Doğal Gaz Dağıtım A.Ş. </w:t>
      </w:r>
      <w:proofErr w:type="spellStart"/>
      <w:r w:rsidRPr="001572A6">
        <w:rPr>
          <w:lang w:eastAsia="ar-SA"/>
        </w:rPr>
        <w:t>nin</w:t>
      </w:r>
      <w:proofErr w:type="spellEnd"/>
      <w:r w:rsidRPr="001572A6">
        <w:rPr>
          <w:lang w:eastAsia="ar-SA"/>
        </w:rPr>
        <w:t xml:space="preserve"> 2026 yılı yatırım programı kapsamında </w:t>
      </w:r>
      <w:proofErr w:type="spellStart"/>
      <w:r w:rsidRPr="001572A6">
        <w:rPr>
          <w:lang w:eastAsia="ar-SA"/>
        </w:rPr>
        <w:t>Alibeyhüyüğü</w:t>
      </w:r>
      <w:proofErr w:type="spellEnd"/>
      <w:r w:rsidRPr="001572A6">
        <w:rPr>
          <w:lang w:eastAsia="ar-SA"/>
        </w:rPr>
        <w:t xml:space="preserve"> Mahallesi Doğal Gaz boru alt yapı çalışmaları yapılması</w:t>
      </w:r>
      <w:r w:rsidRPr="001572A6">
        <w:t xml:space="preserve"> oybirliği ile kabul edildi.</w:t>
      </w:r>
    </w:p>
    <w:p w:rsidR="001572A6" w:rsidRDefault="001572A6" w:rsidP="001572A6">
      <w:pPr>
        <w:pStyle w:val="AralkYok"/>
        <w:ind w:firstLine="470"/>
        <w:jc w:val="both"/>
      </w:pPr>
    </w:p>
    <w:p w:rsidR="001572A6" w:rsidRPr="00EB5CBF" w:rsidRDefault="001572A6" w:rsidP="001572A6">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tr-TR"/>
        </w:rPr>
        <w:t xml:space="preserve">Gündem Maddelerinden 2-3-4. </w:t>
      </w:r>
      <w:proofErr w:type="spellStart"/>
      <w:r>
        <w:rPr>
          <w:rFonts w:ascii="Times New Roman" w:eastAsia="Calibri" w:hAnsi="Times New Roman" w:cs="Times New Roman"/>
          <w:sz w:val="24"/>
          <w:szCs w:val="24"/>
          <w:lang w:eastAsia="tr-TR"/>
        </w:rPr>
        <w:t>cü</w:t>
      </w:r>
      <w:proofErr w:type="spellEnd"/>
      <w:r>
        <w:rPr>
          <w:rFonts w:ascii="Times New Roman" w:eastAsia="Calibri" w:hAnsi="Times New Roman" w:cs="Times New Roman"/>
          <w:sz w:val="24"/>
          <w:szCs w:val="24"/>
          <w:lang w:eastAsia="tr-TR"/>
        </w:rPr>
        <w:t xml:space="preserve">  Maddeler Plan Bütçe Komisyonuna, 8. Madde İmar Komisyonuna sevk edilmiştir.</w:t>
      </w:r>
    </w:p>
    <w:p w:rsidR="001572A6" w:rsidRDefault="001572A6" w:rsidP="001572A6">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lastRenderedPageBreak/>
        <w:t xml:space="preserve">Gündem Maddelerinin görüşülmesi tamamlanmış olup; Meclis Başkanı Mehmet </w:t>
      </w:r>
      <w:proofErr w:type="gramStart"/>
      <w:r>
        <w:rPr>
          <w:rFonts w:ascii="Times New Roman" w:eastAsia="Calibri" w:hAnsi="Times New Roman" w:cs="Times New Roman"/>
          <w:sz w:val="24"/>
          <w:szCs w:val="24"/>
          <w:lang w:eastAsia="tr-TR"/>
        </w:rPr>
        <w:t>AYDIN  arkadaşlar</w:t>
      </w:r>
      <w:proofErr w:type="gramEnd"/>
      <w:r>
        <w:rPr>
          <w:rFonts w:ascii="Times New Roman" w:eastAsia="Calibri" w:hAnsi="Times New Roman" w:cs="Times New Roman"/>
          <w:sz w:val="24"/>
          <w:szCs w:val="24"/>
          <w:lang w:eastAsia="tr-TR"/>
        </w:rPr>
        <w:t xml:space="preserve"> dilek ve temennisi olan var mı dedi.  </w:t>
      </w:r>
    </w:p>
    <w:p w:rsidR="00C4702C" w:rsidRDefault="00C4702C" w:rsidP="001572A6">
      <w:pPr>
        <w:suppressAutoHyphens/>
        <w:ind w:firstLine="708"/>
        <w:jc w:val="both"/>
        <w:rPr>
          <w:rFonts w:ascii="Times New Roman" w:eastAsia="Calibri" w:hAnsi="Times New Roman" w:cs="Times New Roman"/>
          <w:sz w:val="24"/>
          <w:szCs w:val="24"/>
          <w:lang w:eastAsia="tr-TR"/>
        </w:rPr>
      </w:pPr>
    </w:p>
    <w:p w:rsidR="00C4702C" w:rsidRDefault="00C4702C" w:rsidP="0069052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Üyelerinden Mustafa </w:t>
      </w:r>
      <w:proofErr w:type="gramStart"/>
      <w:r>
        <w:rPr>
          <w:rFonts w:ascii="Times New Roman" w:eastAsia="Calibri" w:hAnsi="Times New Roman" w:cs="Times New Roman"/>
          <w:sz w:val="24"/>
          <w:szCs w:val="24"/>
          <w:lang w:eastAsia="tr-TR"/>
        </w:rPr>
        <w:t>TURAN : Bir</w:t>
      </w:r>
      <w:proofErr w:type="gramEnd"/>
      <w:r>
        <w:rPr>
          <w:rFonts w:ascii="Times New Roman" w:eastAsia="Calibri" w:hAnsi="Times New Roman" w:cs="Times New Roman"/>
          <w:sz w:val="24"/>
          <w:szCs w:val="24"/>
          <w:lang w:eastAsia="tr-TR"/>
        </w:rPr>
        <w:t xml:space="preserve"> önceki meclis toplantısında yurt dışında olduğum için gereken açıklamayı yapamamıştım. İmar Komisyonu için danışman hoca tasarruf tedbirlerine takıldığı halde denetim raporuna yazılmadığıyla alakalı bir ithamda bulunuldu. 1 yıllık imar komisyon başkanlığı döneminde elimizden geleni yaptık. Çumra’nın imar sorununun çözülmesi için diğer komisyon üyeleri ve belediye başkanımızın görüşlerini alarak ilerlemeye çalıştık. 2014 yılından gelen imar sıkıntısının çözülmesi için çabaladık ve bunun için başkanımıza söyleyerek davalık olduğumuz konuların çözülmesi için üniversiteden danışmanlık hizmeti almak istedik. Herkes bu isteğimizi onayladı ama bugün geldiğimiz noktada bunun faturası bana bırakıldı suçlu ilan edildim. Çumralıların da bilgisi olsun bu işin çözülmesi için elimi taşın altına koydum. Her türlü sorumluluğu alarak olur verdim. Aynı konu mecliste de görüşüldü ve oybirliği ile kabul edildi. Danışmanlık hizmeti aldığımız hoca her hafta Cuma günleri gelerek gereken çalışmaları yaptı. Belediye Başkanı bu toplantılardan sadece bir tanesine katıldı ve oda Recep Konuk Caddesi ve Çatalhöyük Caddesinde çalışmaların yapılacağını Baraj Mahallesi ve </w:t>
      </w:r>
      <w:proofErr w:type="spellStart"/>
      <w:r>
        <w:rPr>
          <w:rFonts w:ascii="Times New Roman" w:eastAsia="Calibri" w:hAnsi="Times New Roman" w:cs="Times New Roman"/>
          <w:sz w:val="24"/>
          <w:szCs w:val="24"/>
          <w:lang w:eastAsia="tr-TR"/>
        </w:rPr>
        <w:t>Yenidoğan</w:t>
      </w:r>
      <w:proofErr w:type="spellEnd"/>
      <w:r>
        <w:rPr>
          <w:rFonts w:ascii="Times New Roman" w:eastAsia="Calibri" w:hAnsi="Times New Roman" w:cs="Times New Roman"/>
          <w:sz w:val="24"/>
          <w:szCs w:val="24"/>
          <w:lang w:eastAsia="tr-TR"/>
        </w:rPr>
        <w:t xml:space="preserve"> Mahallesinin bir süre rafa kaldırılacağını söyledi. Sonraki süreçlerde elimizden geleni yaptık ama bu imar sorununun çözülmemesi başkanın sorumluluğu altında bizim herhangi bir müdahalemiz yok. Çumra’nın imarı çözülmüyorsa bunun tek sorumlusu başkandır tüm Çumralı halkın bilmesini isterim diyerek konuşmasını bitirdi.</w:t>
      </w:r>
    </w:p>
    <w:p w:rsidR="00C4702C" w:rsidRDefault="00C4702C" w:rsidP="0069052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Başkan Mehmet </w:t>
      </w:r>
      <w:proofErr w:type="gramStart"/>
      <w:r>
        <w:rPr>
          <w:rFonts w:ascii="Times New Roman" w:eastAsia="Calibri" w:hAnsi="Times New Roman" w:cs="Times New Roman"/>
          <w:sz w:val="24"/>
          <w:szCs w:val="24"/>
          <w:lang w:eastAsia="tr-TR"/>
        </w:rPr>
        <w:t>AYDIN : Ben</w:t>
      </w:r>
      <w:proofErr w:type="gramEnd"/>
      <w:r>
        <w:rPr>
          <w:rFonts w:ascii="Times New Roman" w:eastAsia="Calibri" w:hAnsi="Times New Roman" w:cs="Times New Roman"/>
          <w:sz w:val="24"/>
          <w:szCs w:val="24"/>
          <w:lang w:eastAsia="tr-TR"/>
        </w:rPr>
        <w:t xml:space="preserve"> Çumra Belediye Başkanı olarak bütün sorumluluğu aldığımı ve alacağımı bilerek aday oldum. Bütün sorumluluğu alarak devam edeceğiz. Kalan 3 yılımızda da Elhamdülillah bütün sorumluluklara sadece elimizi değil tüm gövdemizi kayanın altına koyarak </w:t>
      </w:r>
      <w:proofErr w:type="spellStart"/>
      <w:r>
        <w:rPr>
          <w:rFonts w:ascii="Times New Roman" w:eastAsia="Calibri" w:hAnsi="Times New Roman" w:cs="Times New Roman"/>
          <w:sz w:val="24"/>
          <w:szCs w:val="24"/>
          <w:lang w:eastAsia="tr-TR"/>
        </w:rPr>
        <w:t>hemşehrilerimize</w:t>
      </w:r>
      <w:proofErr w:type="spellEnd"/>
      <w:r>
        <w:rPr>
          <w:rFonts w:ascii="Times New Roman" w:eastAsia="Calibri" w:hAnsi="Times New Roman" w:cs="Times New Roman"/>
          <w:sz w:val="24"/>
          <w:szCs w:val="24"/>
          <w:lang w:eastAsia="tr-TR"/>
        </w:rPr>
        <w:t xml:space="preserve"> en maksimum en üst seviyeden hizmetlerimizi yapacağız. Bu dönem Çumra’ya altın dönemini yaşatacağız. Önümüzdeki meclislerde bunların bire bir müjdelerini de Çumra’ya vermeye devam edeceğiz. </w:t>
      </w:r>
      <w:r w:rsidR="00DC390F">
        <w:rPr>
          <w:rFonts w:ascii="Times New Roman" w:eastAsia="Calibri" w:hAnsi="Times New Roman" w:cs="Times New Roman"/>
          <w:sz w:val="24"/>
          <w:szCs w:val="24"/>
          <w:lang w:eastAsia="tr-TR"/>
        </w:rPr>
        <w:t>Bu noktada sosyal medya hesaplarımızda</w:t>
      </w:r>
      <w:r>
        <w:rPr>
          <w:rFonts w:ascii="Times New Roman" w:eastAsia="Calibri" w:hAnsi="Times New Roman" w:cs="Times New Roman"/>
          <w:sz w:val="24"/>
          <w:szCs w:val="24"/>
          <w:lang w:eastAsia="tr-TR"/>
        </w:rPr>
        <w:t xml:space="preserve"> yaptıklarımız ve yapacaklarımızla ilgili paylaşımlarımız yer almaktadır dedi. </w:t>
      </w:r>
    </w:p>
    <w:p w:rsidR="00DC390F" w:rsidRDefault="00C4702C" w:rsidP="0069052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Üyelerinden Ahmet </w:t>
      </w:r>
      <w:proofErr w:type="gramStart"/>
      <w:r>
        <w:rPr>
          <w:rFonts w:ascii="Times New Roman" w:eastAsia="Calibri" w:hAnsi="Times New Roman" w:cs="Times New Roman"/>
          <w:sz w:val="24"/>
          <w:szCs w:val="24"/>
          <w:lang w:eastAsia="tr-TR"/>
        </w:rPr>
        <w:t>ÜNAL : Herkesi</w:t>
      </w:r>
      <w:proofErr w:type="gramEnd"/>
      <w:r>
        <w:rPr>
          <w:rFonts w:ascii="Times New Roman" w:eastAsia="Calibri" w:hAnsi="Times New Roman" w:cs="Times New Roman"/>
          <w:sz w:val="24"/>
          <w:szCs w:val="24"/>
          <w:lang w:eastAsia="tr-TR"/>
        </w:rPr>
        <w:t xml:space="preserve"> sevgi ve saygıyla selamlıyorum. Bu mecliste bulunan meclis üyelerinin iyi niyetinden kuşkumuz yok ondan herkes emin olsun. Hepimizin ortak paydası Çumra’nın yararı olunca aynı payda da birleşmek zorundayız. Eskilerin bir tabi</w:t>
      </w:r>
      <w:r w:rsidR="00DC390F">
        <w:rPr>
          <w:rFonts w:ascii="Times New Roman" w:eastAsia="Calibri" w:hAnsi="Times New Roman" w:cs="Times New Roman"/>
          <w:sz w:val="24"/>
          <w:szCs w:val="24"/>
          <w:lang w:eastAsia="tr-TR"/>
        </w:rPr>
        <w:t xml:space="preserve">ri var “Dün dünde kaldı can </w:t>
      </w:r>
      <w:proofErr w:type="spellStart"/>
      <w:r w:rsidR="00DC390F">
        <w:rPr>
          <w:rFonts w:ascii="Times New Roman" w:eastAsia="Calibri" w:hAnsi="Times New Roman" w:cs="Times New Roman"/>
          <w:sz w:val="24"/>
          <w:szCs w:val="24"/>
          <w:lang w:eastAsia="tr-TR"/>
        </w:rPr>
        <w:t>cağı</w:t>
      </w:r>
      <w:r>
        <w:rPr>
          <w:rFonts w:ascii="Times New Roman" w:eastAsia="Calibri" w:hAnsi="Times New Roman" w:cs="Times New Roman"/>
          <w:sz w:val="24"/>
          <w:szCs w:val="24"/>
          <w:lang w:eastAsia="tr-TR"/>
        </w:rPr>
        <w:t>zım</w:t>
      </w:r>
      <w:proofErr w:type="spellEnd"/>
      <w:r>
        <w:rPr>
          <w:rFonts w:ascii="Times New Roman" w:eastAsia="Calibri" w:hAnsi="Times New Roman" w:cs="Times New Roman"/>
          <w:sz w:val="24"/>
          <w:szCs w:val="24"/>
          <w:lang w:eastAsia="tr-TR"/>
        </w:rPr>
        <w:t xml:space="preserve"> artık yeni </w:t>
      </w:r>
      <w:r w:rsidR="00DC390F">
        <w:rPr>
          <w:rFonts w:ascii="Times New Roman" w:eastAsia="Calibri" w:hAnsi="Times New Roman" w:cs="Times New Roman"/>
          <w:sz w:val="24"/>
          <w:szCs w:val="24"/>
          <w:lang w:eastAsia="tr-TR"/>
        </w:rPr>
        <w:t xml:space="preserve">şeylere </w:t>
      </w:r>
      <w:r>
        <w:rPr>
          <w:rFonts w:ascii="Times New Roman" w:eastAsia="Calibri" w:hAnsi="Times New Roman" w:cs="Times New Roman"/>
          <w:sz w:val="24"/>
          <w:szCs w:val="24"/>
          <w:lang w:eastAsia="tr-TR"/>
        </w:rPr>
        <w:t xml:space="preserve">bakmak lazım” o yüzden ben herkesi </w:t>
      </w:r>
      <w:proofErr w:type="gramStart"/>
      <w:r>
        <w:rPr>
          <w:rFonts w:ascii="Times New Roman" w:eastAsia="Calibri" w:hAnsi="Times New Roman" w:cs="Times New Roman"/>
          <w:sz w:val="24"/>
          <w:szCs w:val="24"/>
          <w:lang w:eastAsia="tr-TR"/>
        </w:rPr>
        <w:t>sükunete</w:t>
      </w:r>
      <w:proofErr w:type="gramEnd"/>
      <w:r>
        <w:rPr>
          <w:rFonts w:ascii="Times New Roman" w:eastAsia="Calibri" w:hAnsi="Times New Roman" w:cs="Times New Roman"/>
          <w:sz w:val="24"/>
          <w:szCs w:val="24"/>
          <w:lang w:eastAsia="tr-TR"/>
        </w:rPr>
        <w:t xml:space="preserve"> ve Çumra’nın yararına ne varsa onun yanında hep beraber olmaya davet ediyorum. Çünkü bizim ortak gayemiz Çumra’nın geleceği ve yapılacak hizmetlerdir. Ayrıca uzun zamandır yaşanan kuraklıklardan dolayı hepimiz sıkıntılar çektik. Şükürler olsun yağışlar iyi gidiyor bunun için Ak Parti İlçe Teşkilatı olarak Cuma günü Cuma namazının akabinde şükür duası ve yemek programı düzenlenecek bütün hemşerilerimizi ve meclis üyelerimizi programa davet ediyoruz dedi. </w:t>
      </w:r>
    </w:p>
    <w:p w:rsidR="00DC390F" w:rsidRDefault="00C4702C" w:rsidP="0069052C">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Başka dilek ve temennide bulunan olmadı.</w:t>
      </w:r>
    </w:p>
    <w:p w:rsidR="00DC390F" w:rsidRDefault="00C4702C" w:rsidP="00DC390F">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AYDIN Plan Bütçe Komisyonu ve İmar Komisyonuna sevk edilen evrakların görüşülmesi  için 12.05.2026 günü </w:t>
      </w:r>
      <w:proofErr w:type="gramStart"/>
      <w:r>
        <w:rPr>
          <w:rFonts w:ascii="Times New Roman" w:eastAsia="Calibri" w:hAnsi="Times New Roman" w:cs="Times New Roman"/>
          <w:sz w:val="24"/>
          <w:szCs w:val="24"/>
          <w:lang w:eastAsia="tr-TR"/>
        </w:rPr>
        <w:t>saat : 11</w:t>
      </w:r>
      <w:proofErr w:type="gramEnd"/>
      <w:r>
        <w:rPr>
          <w:rFonts w:ascii="Times New Roman" w:eastAsia="Calibri" w:hAnsi="Times New Roman" w:cs="Times New Roman"/>
          <w:sz w:val="24"/>
          <w:szCs w:val="24"/>
          <w:lang w:eastAsia="tr-TR"/>
        </w:rPr>
        <w:t>:00 de yapılacak olan Meclisin 2. Birleşimine kadar oturumu kapattı.</w:t>
      </w:r>
    </w:p>
    <w:p w:rsidR="00715B5D" w:rsidRDefault="00715B5D" w:rsidP="00DC390F">
      <w:pPr>
        <w:suppressAutoHyphens/>
        <w:ind w:firstLine="708"/>
        <w:jc w:val="both"/>
        <w:rPr>
          <w:rFonts w:ascii="Times New Roman" w:eastAsia="Calibri" w:hAnsi="Times New Roman" w:cs="Times New Roman"/>
          <w:sz w:val="24"/>
          <w:szCs w:val="24"/>
          <w:lang w:eastAsia="tr-TR"/>
        </w:rPr>
      </w:pPr>
    </w:p>
    <w:p w:rsidR="00715B5D" w:rsidRDefault="00715B5D" w:rsidP="00DC390F">
      <w:pPr>
        <w:suppressAutoHyphens/>
        <w:ind w:firstLine="708"/>
        <w:jc w:val="both"/>
        <w:rPr>
          <w:rFonts w:ascii="Times New Roman" w:eastAsia="Calibri" w:hAnsi="Times New Roman" w:cs="Times New Roman"/>
          <w:sz w:val="24"/>
          <w:szCs w:val="24"/>
          <w:lang w:eastAsia="tr-TR"/>
        </w:rPr>
      </w:pPr>
    </w:p>
    <w:p w:rsidR="00715B5D" w:rsidRDefault="00715B5D" w:rsidP="00DC390F">
      <w:pPr>
        <w:suppressAutoHyphens/>
        <w:ind w:firstLine="708"/>
        <w:jc w:val="both"/>
        <w:rPr>
          <w:rFonts w:ascii="Times New Roman" w:eastAsia="Calibri" w:hAnsi="Times New Roman" w:cs="Times New Roman"/>
          <w:sz w:val="24"/>
          <w:szCs w:val="24"/>
          <w:lang w:eastAsia="tr-TR"/>
        </w:rPr>
      </w:pPr>
    </w:p>
    <w:p w:rsidR="00715B5D" w:rsidRPr="00DC390F" w:rsidRDefault="00715B5D" w:rsidP="00DC390F">
      <w:pPr>
        <w:suppressAutoHyphens/>
        <w:ind w:firstLine="708"/>
        <w:jc w:val="both"/>
        <w:rPr>
          <w:rFonts w:ascii="Times New Roman" w:eastAsia="Calibri" w:hAnsi="Times New Roman" w:cs="Times New Roman"/>
          <w:sz w:val="24"/>
          <w:szCs w:val="24"/>
          <w:lang w:eastAsia="tr-TR"/>
        </w:rPr>
      </w:pPr>
      <w:bookmarkStart w:id="0" w:name="_GoBack"/>
      <w:bookmarkEnd w:id="0"/>
    </w:p>
    <w:p w:rsidR="001572A6" w:rsidRDefault="001572A6" w:rsidP="001572A6">
      <w:pPr>
        <w:pStyle w:val="AralkYok"/>
        <w:ind w:firstLine="470"/>
        <w:jc w:val="both"/>
      </w:pPr>
    </w:p>
    <w:p w:rsidR="001572A6" w:rsidRDefault="001572A6" w:rsidP="001572A6">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Mehmet AYDIN                         Tahir ÇATAL       </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Ali OĞULCU</w:t>
      </w:r>
    </w:p>
    <w:p w:rsidR="00DA65C7" w:rsidRDefault="001572A6" w:rsidP="00C4702C">
      <w:pPr>
        <w:suppressAutoHyphens/>
        <w:jc w:val="both"/>
      </w:pPr>
      <w:r>
        <w:rPr>
          <w:rFonts w:ascii="Times New Roman" w:eastAsia="Calibri" w:hAnsi="Times New Roman" w:cs="Times New Roman"/>
          <w:b/>
          <w:sz w:val="24"/>
          <w:szCs w:val="24"/>
          <w:lang w:eastAsia="tr-TR"/>
        </w:rPr>
        <w:t xml:space="preserve">Meclis Başkanı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Katip Üye</w:t>
      </w:r>
    </w:p>
    <w:sectPr w:rsidR="00DA6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C5580"/>
    <w:multiLevelType w:val="hybridMultilevel"/>
    <w:tmpl w:val="D4C050D0"/>
    <w:lvl w:ilvl="0" w:tplc="D1DEBAEC">
      <w:start w:val="1"/>
      <w:numFmt w:val="decimal"/>
      <w:lvlText w:val="%1."/>
      <w:lvlJc w:val="left"/>
      <w:pPr>
        <w:ind w:left="830" w:hanging="360"/>
      </w:pPr>
      <w:rPr>
        <w:rFonts w:ascii="Times New Roman" w:eastAsia="Times New Roman" w:hAnsi="Times New Roman" w:cs="Times New Roman" w:hint="default"/>
        <w:w w:val="100"/>
        <w:sz w:val="24"/>
        <w:szCs w:val="24"/>
      </w:rPr>
    </w:lvl>
    <w:lvl w:ilvl="1" w:tplc="791C908C">
      <w:numFmt w:val="bullet"/>
      <w:lvlText w:val="•"/>
      <w:lvlJc w:val="left"/>
      <w:pPr>
        <w:ind w:left="1802" w:hanging="360"/>
      </w:pPr>
    </w:lvl>
    <w:lvl w:ilvl="2" w:tplc="D3727302">
      <w:numFmt w:val="bullet"/>
      <w:lvlText w:val="•"/>
      <w:lvlJc w:val="left"/>
      <w:pPr>
        <w:ind w:left="2765" w:hanging="360"/>
      </w:pPr>
    </w:lvl>
    <w:lvl w:ilvl="3" w:tplc="B64872E2">
      <w:numFmt w:val="bullet"/>
      <w:lvlText w:val="•"/>
      <w:lvlJc w:val="left"/>
      <w:pPr>
        <w:ind w:left="3727" w:hanging="360"/>
      </w:pPr>
    </w:lvl>
    <w:lvl w:ilvl="4" w:tplc="C67AC328">
      <w:numFmt w:val="bullet"/>
      <w:lvlText w:val="•"/>
      <w:lvlJc w:val="left"/>
      <w:pPr>
        <w:ind w:left="4690" w:hanging="360"/>
      </w:pPr>
    </w:lvl>
    <w:lvl w:ilvl="5" w:tplc="90442A32">
      <w:numFmt w:val="bullet"/>
      <w:lvlText w:val="•"/>
      <w:lvlJc w:val="left"/>
      <w:pPr>
        <w:ind w:left="5653" w:hanging="360"/>
      </w:pPr>
    </w:lvl>
    <w:lvl w:ilvl="6" w:tplc="333867B4">
      <w:numFmt w:val="bullet"/>
      <w:lvlText w:val="•"/>
      <w:lvlJc w:val="left"/>
      <w:pPr>
        <w:ind w:left="6615" w:hanging="360"/>
      </w:pPr>
    </w:lvl>
    <w:lvl w:ilvl="7" w:tplc="C5FA94E4">
      <w:numFmt w:val="bullet"/>
      <w:lvlText w:val="•"/>
      <w:lvlJc w:val="left"/>
      <w:pPr>
        <w:ind w:left="7578" w:hanging="360"/>
      </w:pPr>
    </w:lvl>
    <w:lvl w:ilvl="8" w:tplc="86166B58">
      <w:numFmt w:val="bullet"/>
      <w:lvlText w:val="•"/>
      <w:lvlJc w:val="left"/>
      <w:pPr>
        <w:ind w:left="8540" w:hanging="360"/>
      </w:pPr>
    </w:lvl>
  </w:abstractNum>
  <w:abstractNum w:abstractNumId="1">
    <w:nsid w:val="56E55E07"/>
    <w:multiLevelType w:val="hybridMultilevel"/>
    <w:tmpl w:val="149020A4"/>
    <w:lvl w:ilvl="0" w:tplc="74626998">
      <w:start w:val="1"/>
      <w:numFmt w:val="lowerLetter"/>
      <w:lvlText w:val="%1)"/>
      <w:lvlJc w:val="left"/>
      <w:pPr>
        <w:ind w:left="110" w:hanging="277"/>
      </w:pPr>
      <w:rPr>
        <w:rFonts w:ascii="Times New Roman" w:eastAsia="Times New Roman" w:hAnsi="Times New Roman" w:cs="Times New Roman" w:hint="default"/>
        <w:w w:val="100"/>
        <w:sz w:val="24"/>
        <w:szCs w:val="24"/>
      </w:rPr>
    </w:lvl>
    <w:lvl w:ilvl="1" w:tplc="4FBEB678">
      <w:numFmt w:val="bullet"/>
      <w:lvlText w:val="•"/>
      <w:lvlJc w:val="left"/>
      <w:pPr>
        <w:ind w:left="1154" w:hanging="277"/>
      </w:pPr>
    </w:lvl>
    <w:lvl w:ilvl="2" w:tplc="B1C8FD16">
      <w:numFmt w:val="bullet"/>
      <w:lvlText w:val="•"/>
      <w:lvlJc w:val="left"/>
      <w:pPr>
        <w:ind w:left="2189" w:hanging="277"/>
      </w:pPr>
    </w:lvl>
    <w:lvl w:ilvl="3" w:tplc="BE1E2D96">
      <w:numFmt w:val="bullet"/>
      <w:lvlText w:val="•"/>
      <w:lvlJc w:val="left"/>
      <w:pPr>
        <w:ind w:left="3223" w:hanging="277"/>
      </w:pPr>
    </w:lvl>
    <w:lvl w:ilvl="4" w:tplc="4D5ACBA6">
      <w:numFmt w:val="bullet"/>
      <w:lvlText w:val="•"/>
      <w:lvlJc w:val="left"/>
      <w:pPr>
        <w:ind w:left="4258" w:hanging="277"/>
      </w:pPr>
    </w:lvl>
    <w:lvl w:ilvl="5" w:tplc="45B6B002">
      <w:numFmt w:val="bullet"/>
      <w:lvlText w:val="•"/>
      <w:lvlJc w:val="left"/>
      <w:pPr>
        <w:ind w:left="5293" w:hanging="277"/>
      </w:pPr>
    </w:lvl>
    <w:lvl w:ilvl="6" w:tplc="E7A071C8">
      <w:numFmt w:val="bullet"/>
      <w:lvlText w:val="•"/>
      <w:lvlJc w:val="left"/>
      <w:pPr>
        <w:ind w:left="6327" w:hanging="277"/>
      </w:pPr>
    </w:lvl>
    <w:lvl w:ilvl="7" w:tplc="6E728826">
      <w:numFmt w:val="bullet"/>
      <w:lvlText w:val="•"/>
      <w:lvlJc w:val="left"/>
      <w:pPr>
        <w:ind w:left="7362" w:hanging="277"/>
      </w:pPr>
    </w:lvl>
    <w:lvl w:ilvl="8" w:tplc="9DDED142">
      <w:numFmt w:val="bullet"/>
      <w:lvlText w:val="•"/>
      <w:lvlJc w:val="left"/>
      <w:pPr>
        <w:ind w:left="8396" w:hanging="277"/>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8F"/>
    <w:rsid w:val="001572A6"/>
    <w:rsid w:val="0069052C"/>
    <w:rsid w:val="00715B5D"/>
    <w:rsid w:val="00725E8F"/>
    <w:rsid w:val="00C4702C"/>
    <w:rsid w:val="00DA65C7"/>
    <w:rsid w:val="00DC39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A6"/>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semiHidden/>
    <w:unhideWhenUsed/>
    <w:qFormat/>
    <w:rsid w:val="001572A6"/>
    <w:pPr>
      <w:widowControl w:val="0"/>
      <w:autoSpaceDE w:val="0"/>
      <w:autoSpaceDN w:val="0"/>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semiHidden/>
    <w:rsid w:val="001572A6"/>
    <w:rPr>
      <w:rFonts w:ascii="Times New Roman" w:eastAsia="Times New Roman" w:hAnsi="Times New Roman" w:cs="Times New Roman"/>
      <w:sz w:val="24"/>
      <w:szCs w:val="24"/>
      <w:lang w:val="en-US"/>
    </w:rPr>
  </w:style>
  <w:style w:type="paragraph" w:styleId="AralkYok">
    <w:name w:val="No Spacing"/>
    <w:uiPriority w:val="1"/>
    <w:qFormat/>
    <w:rsid w:val="001572A6"/>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1"/>
    <w:qFormat/>
    <w:rsid w:val="001572A6"/>
    <w:pPr>
      <w:widowControl w:val="0"/>
      <w:autoSpaceDE w:val="0"/>
      <w:autoSpaceDN w:val="0"/>
      <w:ind w:left="110" w:right="148" w:hanging="360"/>
      <w:jc w:val="both"/>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2A6"/>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semiHidden/>
    <w:unhideWhenUsed/>
    <w:qFormat/>
    <w:rsid w:val="001572A6"/>
    <w:pPr>
      <w:widowControl w:val="0"/>
      <w:autoSpaceDE w:val="0"/>
      <w:autoSpaceDN w:val="0"/>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semiHidden/>
    <w:rsid w:val="001572A6"/>
    <w:rPr>
      <w:rFonts w:ascii="Times New Roman" w:eastAsia="Times New Roman" w:hAnsi="Times New Roman" w:cs="Times New Roman"/>
      <w:sz w:val="24"/>
      <w:szCs w:val="24"/>
      <w:lang w:val="en-US"/>
    </w:rPr>
  </w:style>
  <w:style w:type="paragraph" w:styleId="AralkYok">
    <w:name w:val="No Spacing"/>
    <w:uiPriority w:val="1"/>
    <w:qFormat/>
    <w:rsid w:val="001572A6"/>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1"/>
    <w:qFormat/>
    <w:rsid w:val="001572A6"/>
    <w:pPr>
      <w:widowControl w:val="0"/>
      <w:autoSpaceDE w:val="0"/>
      <w:autoSpaceDN w:val="0"/>
      <w:ind w:left="110" w:right="148" w:hanging="360"/>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692463">
      <w:bodyDiv w:val="1"/>
      <w:marLeft w:val="0"/>
      <w:marRight w:val="0"/>
      <w:marTop w:val="0"/>
      <w:marBottom w:val="0"/>
      <w:divBdr>
        <w:top w:val="none" w:sz="0" w:space="0" w:color="auto"/>
        <w:left w:val="none" w:sz="0" w:space="0" w:color="auto"/>
        <w:bottom w:val="none" w:sz="0" w:space="0" w:color="auto"/>
        <w:right w:val="none" w:sz="0" w:space="0" w:color="auto"/>
      </w:divBdr>
    </w:div>
    <w:div w:id="1577978996">
      <w:bodyDiv w:val="1"/>
      <w:marLeft w:val="0"/>
      <w:marRight w:val="0"/>
      <w:marTop w:val="0"/>
      <w:marBottom w:val="0"/>
      <w:divBdr>
        <w:top w:val="none" w:sz="0" w:space="0" w:color="auto"/>
        <w:left w:val="none" w:sz="0" w:space="0" w:color="auto"/>
        <w:bottom w:val="none" w:sz="0" w:space="0" w:color="auto"/>
        <w:right w:val="none" w:sz="0" w:space="0" w:color="auto"/>
      </w:divBdr>
    </w:div>
    <w:div w:id="210155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857</Words>
  <Characters>4886</Characters>
  <Application>Microsoft Office Word</Application>
  <DocSecurity>0</DocSecurity>
  <Lines>40</Lines>
  <Paragraphs>11</Paragraphs>
  <ScaleCrop>false</ScaleCrop>
  <Company>By NeC ® 2010 | Katilimsiz.Com</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6</cp:revision>
  <dcterms:created xsi:type="dcterms:W3CDTF">2026-05-05T10:38:00Z</dcterms:created>
  <dcterms:modified xsi:type="dcterms:W3CDTF">2026-05-08T06:38:00Z</dcterms:modified>
</cp:coreProperties>
</file>