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3CA" w:rsidRPr="0053461B" w:rsidRDefault="00CC33CA" w:rsidP="00CC33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CC33CA" w:rsidRDefault="00CC33CA" w:rsidP="00CC33C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12.11.2024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CC33CA" w:rsidRPr="0053461B" w:rsidRDefault="00CC33CA" w:rsidP="00CC33C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CC33CA" w:rsidRPr="0053461B" w:rsidRDefault="00CC33CA" w:rsidP="00CC33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CC33CA" w:rsidRPr="0053461B" w:rsidRDefault="00CC33CA" w:rsidP="00CC33C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C33CA" w:rsidRPr="0053461B" w:rsidTr="00B83498">
        <w:tc>
          <w:tcPr>
            <w:tcW w:w="2448" w:type="dxa"/>
            <w:tcBorders>
              <w:top w:val="single" w:sz="4" w:space="0" w:color="auto"/>
              <w:left w:val="single" w:sz="4" w:space="0" w:color="auto"/>
              <w:bottom w:val="single" w:sz="4" w:space="0" w:color="auto"/>
              <w:right w:val="single" w:sz="4" w:space="0" w:color="auto"/>
            </w:tcBorders>
            <w:vAlign w:val="center"/>
          </w:tcPr>
          <w:p w:rsidR="00CC33CA" w:rsidRPr="0053461B" w:rsidRDefault="00CC33CA" w:rsidP="00B834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CC33CA" w:rsidRPr="0053461B" w:rsidRDefault="00CC33CA" w:rsidP="00B834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C33CA" w:rsidRDefault="00CC33CA"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CC33CA" w:rsidRPr="0053461B" w:rsidRDefault="00CC33CA"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ALEMDAR-Mehmet SABANCI-</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CC33CA" w:rsidRPr="0053461B" w:rsidTr="00B8349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C33CA" w:rsidRPr="0053461B" w:rsidRDefault="00CC33CA" w:rsidP="00B8349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C33CA" w:rsidRPr="0053461B" w:rsidRDefault="00CC33CA"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Çağrı ÇOBAN</w:t>
            </w:r>
          </w:p>
        </w:tc>
      </w:tr>
      <w:tr w:rsidR="00CC33CA" w:rsidRPr="0053461B" w:rsidTr="00B8349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C33CA" w:rsidRPr="0053461B" w:rsidRDefault="00CC33CA" w:rsidP="00B8349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C33CA" w:rsidRPr="0053461B" w:rsidRDefault="00CC33CA"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w:t>
            </w:r>
          </w:p>
        </w:tc>
      </w:tr>
    </w:tbl>
    <w:p w:rsidR="00CC33CA" w:rsidRPr="0053461B" w:rsidRDefault="00CC33CA" w:rsidP="00CC33CA">
      <w:pPr>
        <w:jc w:val="both"/>
        <w:rPr>
          <w:rFonts w:ascii="Times New Roman" w:eastAsia="Calibri" w:hAnsi="Times New Roman" w:cs="Times New Roman"/>
          <w:sz w:val="24"/>
          <w:szCs w:val="24"/>
          <w:lang w:eastAsia="tr-TR"/>
        </w:rPr>
      </w:pPr>
    </w:p>
    <w:p w:rsidR="00CC33CA" w:rsidRPr="0053461B" w:rsidRDefault="00CC33CA" w:rsidP="00CC33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C33CA" w:rsidRPr="0087340F" w:rsidRDefault="00CC33CA" w:rsidP="00CC33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C33CA" w:rsidRDefault="00CC33CA" w:rsidP="00CC33CA">
      <w:pPr>
        <w:pStyle w:val="AralkYok"/>
        <w:jc w:val="both"/>
        <w:rPr>
          <w:rFonts w:ascii="Times New Roman" w:hAnsi="Times New Roman" w:cs="Times New Roman"/>
          <w:sz w:val="24"/>
          <w:szCs w:val="24"/>
          <w:lang w:eastAsia="ar-SA"/>
        </w:rPr>
      </w:pPr>
    </w:p>
    <w:p w:rsidR="00CC33CA" w:rsidRDefault="00CC33CA" w:rsidP="00CC33CA">
      <w:pPr>
        <w:pStyle w:val="AralkYok"/>
        <w:ind w:firstLine="708"/>
        <w:jc w:val="both"/>
        <w:rPr>
          <w:rFonts w:ascii="Times New Roman" w:hAnsi="Times New Roman" w:cs="Times New Roman"/>
          <w:sz w:val="24"/>
          <w:szCs w:val="24"/>
          <w:lang w:eastAsia="ar-SA"/>
        </w:rPr>
      </w:pPr>
      <w:bookmarkStart w:id="0" w:name="_GoBack"/>
      <w:r w:rsidRPr="000C07FE">
        <w:rPr>
          <w:rFonts w:ascii="Times New Roman" w:hAnsi="Times New Roman" w:cs="Times New Roman"/>
          <w:sz w:val="24"/>
          <w:szCs w:val="24"/>
          <w:lang w:eastAsia="ar-SA"/>
        </w:rPr>
        <w:t xml:space="preserve">Belediye </w:t>
      </w:r>
      <w:proofErr w:type="gramStart"/>
      <w:r w:rsidRPr="000C07FE">
        <w:rPr>
          <w:rFonts w:ascii="Times New Roman" w:hAnsi="Times New Roman" w:cs="Times New Roman"/>
          <w:sz w:val="24"/>
          <w:szCs w:val="24"/>
          <w:lang w:eastAsia="ar-SA"/>
        </w:rPr>
        <w:t>Meclisi  5393</w:t>
      </w:r>
      <w:proofErr w:type="gramEnd"/>
      <w:r w:rsidRPr="000C07FE">
        <w:rPr>
          <w:rFonts w:ascii="Times New Roman" w:hAnsi="Times New Roman" w:cs="Times New Roman"/>
          <w:sz w:val="24"/>
          <w:szCs w:val="24"/>
          <w:lang w:eastAsia="ar-SA"/>
        </w:rPr>
        <w:t xml:space="preserve"> Sayılı Yasanın 20. Maddesi gereğince Başkanlık Makam</w:t>
      </w:r>
      <w:r>
        <w:rPr>
          <w:rFonts w:ascii="Times New Roman" w:hAnsi="Times New Roman" w:cs="Times New Roman"/>
          <w:sz w:val="24"/>
          <w:szCs w:val="24"/>
          <w:lang w:eastAsia="ar-SA"/>
        </w:rPr>
        <w:t>ının  Çağrı pusulası üzerine  05.11.2024 Salı  günü saat 11</w:t>
      </w:r>
      <w:r w:rsidR="00A105A6">
        <w:rPr>
          <w:rFonts w:ascii="Times New Roman" w:hAnsi="Times New Roman" w:cs="Times New Roman"/>
          <w:sz w:val="24"/>
          <w:szCs w:val="24"/>
          <w:lang w:eastAsia="ar-SA"/>
        </w:rPr>
        <w:t>:00 de</w:t>
      </w:r>
      <w:r w:rsidRPr="000C07FE">
        <w:rPr>
          <w:rFonts w:ascii="Times New Roman" w:hAnsi="Times New Roman" w:cs="Times New Roman"/>
          <w:sz w:val="24"/>
          <w:szCs w:val="24"/>
          <w:lang w:eastAsia="ar-SA"/>
        </w:rPr>
        <w:t xml:space="preserve"> Belediyemiz </w:t>
      </w:r>
      <w:r w:rsidRPr="000C07FE">
        <w:rPr>
          <w:rFonts w:ascii="Times New Roman" w:hAnsi="Times New Roman" w:cs="Times New Roman"/>
          <w:sz w:val="24"/>
          <w:szCs w:val="24"/>
        </w:rPr>
        <w:t>Çumra Belediyesi Abdülhamid</w:t>
      </w:r>
      <w:r>
        <w:rPr>
          <w:rFonts w:ascii="Times New Roman" w:hAnsi="Times New Roman" w:cs="Times New Roman"/>
          <w:sz w:val="24"/>
          <w:szCs w:val="24"/>
        </w:rPr>
        <w:t xml:space="preserve"> </w:t>
      </w:r>
      <w:r w:rsidRPr="000C07FE">
        <w:rPr>
          <w:rFonts w:ascii="Times New Roman" w:hAnsi="Times New Roman" w:cs="Times New Roman"/>
          <w:sz w:val="24"/>
          <w:szCs w:val="24"/>
        </w:rPr>
        <w:t xml:space="preserve"> Han Kültür Evi Toplantı salonunda yapılan 1. Oturum 1. Birleşimde</w:t>
      </w:r>
      <w:r>
        <w:rPr>
          <w:rFonts w:ascii="Times New Roman" w:hAnsi="Times New Roman" w:cs="Times New Roman"/>
          <w:sz w:val="24"/>
          <w:szCs w:val="24"/>
        </w:rPr>
        <w:t xml:space="preserve"> görüşülecek olan maddeler </w:t>
      </w:r>
      <w:r w:rsidR="00A105A6">
        <w:rPr>
          <w:rFonts w:ascii="Times New Roman" w:hAnsi="Times New Roman" w:cs="Times New Roman"/>
          <w:sz w:val="24"/>
          <w:szCs w:val="24"/>
        </w:rPr>
        <w:t>Plan Bütçe</w:t>
      </w:r>
      <w:r w:rsidRPr="000C07FE">
        <w:rPr>
          <w:rFonts w:ascii="Times New Roman" w:hAnsi="Times New Roman" w:cs="Times New Roman"/>
          <w:sz w:val="24"/>
          <w:szCs w:val="24"/>
        </w:rPr>
        <w:t xml:space="preserve"> komisyonu</w:t>
      </w:r>
      <w:r w:rsidR="00A105A6">
        <w:rPr>
          <w:rFonts w:ascii="Times New Roman" w:hAnsi="Times New Roman" w:cs="Times New Roman"/>
          <w:sz w:val="24"/>
          <w:szCs w:val="24"/>
        </w:rPr>
        <w:t>na sevk edilmiştir. Plan Bütçe</w:t>
      </w:r>
      <w:r w:rsidRPr="000C07FE">
        <w:rPr>
          <w:rFonts w:ascii="Times New Roman" w:hAnsi="Times New Roman" w:cs="Times New Roman"/>
          <w:sz w:val="24"/>
          <w:szCs w:val="24"/>
        </w:rPr>
        <w:t xml:space="preserve"> komisyonunun kararlarını görüşmek üzere </w:t>
      </w:r>
      <w:r>
        <w:rPr>
          <w:rFonts w:ascii="Times New Roman" w:eastAsia="Calibri" w:hAnsi="Times New Roman" w:cs="Times New Roman"/>
          <w:sz w:val="24"/>
          <w:szCs w:val="24"/>
          <w:lang w:eastAsia="tr-TR"/>
        </w:rPr>
        <w:t xml:space="preserve">12.11.2024 Salı günü saat: </w:t>
      </w:r>
      <w:proofErr w:type="gramStart"/>
      <w:r>
        <w:rPr>
          <w:rFonts w:ascii="Times New Roman" w:eastAsia="Calibri" w:hAnsi="Times New Roman" w:cs="Times New Roman"/>
          <w:sz w:val="24"/>
          <w:szCs w:val="24"/>
          <w:lang w:eastAsia="tr-TR"/>
        </w:rPr>
        <w:t>10</w:t>
      </w:r>
      <w:r w:rsidRPr="0053461B">
        <w:rPr>
          <w:rFonts w:ascii="Times New Roman" w:eastAsia="Calibri" w:hAnsi="Times New Roman" w:cs="Times New Roman"/>
          <w:sz w:val="24"/>
          <w:szCs w:val="24"/>
          <w:lang w:eastAsia="tr-TR"/>
        </w:rPr>
        <w:t>:0</w:t>
      </w:r>
      <w:r w:rsidR="00A105A6">
        <w:rPr>
          <w:rFonts w:ascii="Times New Roman" w:eastAsia="Calibri" w:hAnsi="Times New Roman" w:cs="Times New Roman"/>
          <w:sz w:val="24"/>
          <w:szCs w:val="24"/>
          <w:lang w:eastAsia="tr-TR"/>
        </w:rPr>
        <w:t>0</w:t>
      </w:r>
      <w:proofErr w:type="gramEnd"/>
      <w:r w:rsidR="00A105A6">
        <w:rPr>
          <w:rFonts w:ascii="Times New Roman" w:eastAsia="Calibri" w:hAnsi="Times New Roman" w:cs="Times New Roman"/>
          <w:sz w:val="24"/>
          <w:szCs w:val="24"/>
          <w:lang w:eastAsia="tr-TR"/>
        </w:rPr>
        <w:t xml:space="preserve"> da</w:t>
      </w:r>
      <w:r>
        <w:rPr>
          <w:rFonts w:ascii="Times New Roman" w:eastAsia="Calibri" w:hAnsi="Times New Roman" w:cs="Times New Roman"/>
          <w:sz w:val="24"/>
          <w:szCs w:val="24"/>
          <w:lang w:eastAsia="tr-TR"/>
        </w:rPr>
        <w:t xml:space="preserve"> Çumra Belediyesi Abdülhamid Han Kültür Evi toplantı salonunda </w:t>
      </w:r>
      <w:r>
        <w:rPr>
          <w:rFonts w:ascii="Times New Roman" w:hAnsi="Times New Roman" w:cs="Times New Roman"/>
          <w:sz w:val="24"/>
          <w:szCs w:val="24"/>
          <w:lang w:eastAsia="ar-SA"/>
        </w:rPr>
        <w:t>11</w:t>
      </w:r>
      <w:r w:rsidRPr="000C07FE">
        <w:rPr>
          <w:rFonts w:ascii="Times New Roman" w:hAnsi="Times New Roman" w:cs="Times New Roman"/>
          <w:sz w:val="24"/>
          <w:szCs w:val="24"/>
          <w:lang w:eastAsia="ar-SA"/>
        </w:rPr>
        <w:t xml:space="preserve">. Olağan Meclisin 2. Birleşimi yapmak üzere toplandı. </w:t>
      </w:r>
    </w:p>
    <w:bookmarkEnd w:id="0"/>
    <w:p w:rsidR="00CC33CA" w:rsidRDefault="00CC33CA" w:rsidP="00CC33CA">
      <w:pPr>
        <w:pStyle w:val="AralkYok"/>
        <w:ind w:firstLine="708"/>
        <w:jc w:val="both"/>
        <w:rPr>
          <w:rFonts w:ascii="Times New Roman" w:hAnsi="Times New Roman" w:cs="Times New Roman"/>
          <w:sz w:val="24"/>
          <w:szCs w:val="24"/>
          <w:lang w:eastAsia="ar-SA"/>
        </w:rPr>
      </w:pPr>
    </w:p>
    <w:p w:rsidR="00CC33CA" w:rsidRDefault="00CC33CA" w:rsidP="00CC33CA">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Fatih</w:t>
      </w:r>
      <w:proofErr w:type="gramEnd"/>
      <w:r>
        <w:rPr>
          <w:rFonts w:ascii="Times New Roman" w:eastAsia="Calibri" w:hAnsi="Times New Roman" w:cs="Times New Roman"/>
          <w:sz w:val="24"/>
          <w:szCs w:val="24"/>
          <w:lang w:eastAsia="tr-TR"/>
        </w:rPr>
        <w:t xml:space="preserve"> SÜRÜCÜ, Mesut CERİT, Hikmet HARMAN, Aziz YILMAZ ve </w:t>
      </w:r>
      <w:proofErr w:type="spellStart"/>
      <w:r>
        <w:rPr>
          <w:rFonts w:ascii="Times New Roman" w:eastAsia="Calibri" w:hAnsi="Times New Roman" w:cs="Times New Roman"/>
          <w:sz w:val="24"/>
          <w:szCs w:val="24"/>
          <w:lang w:eastAsia="tr-TR"/>
        </w:rPr>
        <w:t>Abdulmuttalip</w:t>
      </w:r>
      <w:proofErr w:type="spellEnd"/>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ŞEN’in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w:t>
      </w: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E1106A" w:rsidRDefault="00E1106A"/>
    <w:p w:rsidR="00CC33CA" w:rsidRDefault="00CC33CA"/>
    <w:p w:rsidR="00CC33CA" w:rsidRDefault="00CC33CA"/>
    <w:p w:rsidR="00CC33CA" w:rsidRDefault="00CC33CA"/>
    <w:p w:rsidR="00CC33CA" w:rsidRDefault="00CC33CA"/>
    <w:p w:rsidR="00CC33CA" w:rsidRDefault="00CC33CA"/>
    <w:p w:rsidR="00CC33CA" w:rsidRDefault="00CC33CA" w:rsidP="00CC33C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CC33CA" w:rsidRDefault="00CC33CA" w:rsidP="00CC33CA">
      <w:pPr>
        <w:suppressAutoHyphens/>
        <w:jc w:val="both"/>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Katip Üye</w:t>
      </w:r>
    </w:p>
    <w:p w:rsidR="00CC33CA" w:rsidRPr="0053461B" w:rsidRDefault="00CC33CA" w:rsidP="00CC33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C33CA" w:rsidRDefault="00CC33CA" w:rsidP="00CC33C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12.11.2024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CC33CA" w:rsidRPr="0053461B" w:rsidRDefault="00CC33CA" w:rsidP="00CC33C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CC33CA" w:rsidRPr="0053461B" w:rsidRDefault="00CC33CA" w:rsidP="00CC33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CC33CA" w:rsidRPr="0053461B" w:rsidRDefault="00CC33CA" w:rsidP="00CC33C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C33CA" w:rsidRPr="0053461B" w:rsidTr="00B83498">
        <w:tc>
          <w:tcPr>
            <w:tcW w:w="2448" w:type="dxa"/>
            <w:tcBorders>
              <w:top w:val="single" w:sz="4" w:space="0" w:color="auto"/>
              <w:left w:val="single" w:sz="4" w:space="0" w:color="auto"/>
              <w:bottom w:val="single" w:sz="4" w:space="0" w:color="auto"/>
              <w:right w:val="single" w:sz="4" w:space="0" w:color="auto"/>
            </w:tcBorders>
            <w:vAlign w:val="center"/>
          </w:tcPr>
          <w:p w:rsidR="00CC33CA" w:rsidRPr="0053461B" w:rsidRDefault="00CC33CA" w:rsidP="00B834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CC33CA" w:rsidRPr="0053461B" w:rsidRDefault="00CC33CA" w:rsidP="00B834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C33CA" w:rsidRDefault="00CC33CA"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CC33CA" w:rsidRPr="0053461B" w:rsidRDefault="00CC33CA"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ALEMDAR-Mehmet SABANCI-</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CC33CA" w:rsidRPr="0053461B" w:rsidTr="00B8349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C33CA" w:rsidRPr="0053461B" w:rsidRDefault="00CC33CA" w:rsidP="00B8349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C33CA" w:rsidRPr="0053461B" w:rsidRDefault="00CC33CA"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Çağrı ÇOBAN</w:t>
            </w:r>
          </w:p>
        </w:tc>
      </w:tr>
      <w:tr w:rsidR="00CC33CA" w:rsidRPr="0053461B" w:rsidTr="00B8349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C33CA" w:rsidRPr="0053461B" w:rsidRDefault="00CC33CA" w:rsidP="00B8349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C33CA" w:rsidRPr="0053461B" w:rsidRDefault="00CC33CA"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w:t>
            </w:r>
          </w:p>
        </w:tc>
      </w:tr>
    </w:tbl>
    <w:p w:rsidR="00CC33CA" w:rsidRPr="0053461B" w:rsidRDefault="00CC33CA" w:rsidP="00CC33CA">
      <w:pPr>
        <w:jc w:val="both"/>
        <w:rPr>
          <w:rFonts w:ascii="Times New Roman" w:eastAsia="Calibri" w:hAnsi="Times New Roman" w:cs="Times New Roman"/>
          <w:sz w:val="24"/>
          <w:szCs w:val="24"/>
          <w:lang w:eastAsia="tr-TR"/>
        </w:rPr>
      </w:pPr>
    </w:p>
    <w:p w:rsidR="00CC33CA" w:rsidRPr="0053461B" w:rsidRDefault="00CC33CA" w:rsidP="00CC33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C33CA" w:rsidRPr="0087340F" w:rsidRDefault="00CC33CA" w:rsidP="00CC33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C33CA" w:rsidRDefault="00CC33CA" w:rsidP="00CC33CA">
      <w:pPr>
        <w:pStyle w:val="AralkYok"/>
        <w:jc w:val="both"/>
        <w:rPr>
          <w:rFonts w:ascii="Times New Roman" w:hAnsi="Times New Roman" w:cs="Times New Roman"/>
          <w:sz w:val="24"/>
          <w:szCs w:val="24"/>
          <w:lang w:eastAsia="ar-SA"/>
        </w:rPr>
      </w:pPr>
    </w:p>
    <w:p w:rsidR="00757795" w:rsidRPr="00D13DCC" w:rsidRDefault="00757795" w:rsidP="00757795">
      <w:pPr>
        <w:ind w:firstLine="708"/>
        <w:jc w:val="both"/>
        <w:rPr>
          <w:rFonts w:ascii="Times New Roman" w:eastAsia="Times New Roman" w:hAnsi="Times New Roman" w:cs="Times New Roman"/>
          <w:color w:val="333333"/>
          <w:sz w:val="24"/>
          <w:szCs w:val="24"/>
          <w:lang w:eastAsia="tr-TR"/>
        </w:rPr>
      </w:pPr>
      <w:r w:rsidRPr="00D13DCC">
        <w:rPr>
          <w:rFonts w:ascii="Times New Roman" w:eastAsia="Calibri" w:hAnsi="Times New Roman" w:cs="Times New Roman"/>
          <w:b/>
        </w:rPr>
        <w:t xml:space="preserve">Kararın Özü: </w:t>
      </w:r>
      <w:r w:rsidRPr="00D13DCC">
        <w:rPr>
          <w:rFonts w:ascii="Times New Roman" w:eastAsia="Times New Roman" w:hAnsi="Times New Roman" w:cs="Times New Roman"/>
          <w:color w:val="333333"/>
          <w:sz w:val="24"/>
          <w:szCs w:val="24"/>
          <w:lang w:eastAsia="tr-TR"/>
        </w:rPr>
        <w:t>Mülkiyeti Belediyemize ait Güvercinlik Mahallesinde muhtelif parseller için satış kararı alınmasının görüşülmesi.</w:t>
      </w:r>
    </w:p>
    <w:p w:rsidR="00757795" w:rsidRPr="00D13DCC" w:rsidRDefault="00757795" w:rsidP="00757795">
      <w:pPr>
        <w:jc w:val="both"/>
        <w:rPr>
          <w:rFonts w:ascii="Times New Roman" w:eastAsia="Calibri" w:hAnsi="Times New Roman" w:cs="Times New Roman"/>
          <w:b/>
          <w:sz w:val="24"/>
          <w:szCs w:val="24"/>
        </w:rPr>
      </w:pPr>
    </w:p>
    <w:p w:rsidR="007377C5" w:rsidRDefault="00757795" w:rsidP="007377C5">
      <w:pPr>
        <w:suppressAutoHyphens/>
        <w:ind w:firstLine="708"/>
        <w:jc w:val="both"/>
        <w:rPr>
          <w:rFonts w:ascii="Times New Roman" w:eastAsia="Calibri" w:hAnsi="Times New Roman" w:cs="Times New Roman"/>
          <w:sz w:val="24"/>
          <w:szCs w:val="24"/>
          <w:lang w:eastAsia="tr-TR"/>
        </w:rPr>
      </w:pPr>
      <w:proofErr w:type="gramStart"/>
      <w:r>
        <w:rPr>
          <w:rFonts w:ascii="Times New Roman" w:eastAsia="Calibri" w:hAnsi="Times New Roman" w:cs="Times New Roman"/>
          <w:b/>
          <w:sz w:val="24"/>
          <w:szCs w:val="24"/>
        </w:rPr>
        <w:t>Karar No 81</w:t>
      </w:r>
      <w:r w:rsidRPr="00D13DCC">
        <w:rPr>
          <w:rFonts w:ascii="Times New Roman" w:eastAsia="Calibri" w:hAnsi="Times New Roman" w:cs="Times New Roman"/>
          <w:b/>
          <w:sz w:val="24"/>
          <w:szCs w:val="24"/>
        </w:rPr>
        <w:t>:</w:t>
      </w:r>
      <w:r w:rsidR="007377C5">
        <w:rPr>
          <w:rFonts w:ascii="Times New Roman" w:eastAsia="Calibri" w:hAnsi="Times New Roman" w:cs="Times New Roman"/>
          <w:b/>
          <w:sz w:val="24"/>
          <w:szCs w:val="24"/>
        </w:rPr>
        <w:t xml:space="preserve"> </w:t>
      </w:r>
      <w:r w:rsidR="007377C5">
        <w:rPr>
          <w:rFonts w:ascii="Times New Roman" w:eastAsia="Calibri" w:hAnsi="Times New Roman" w:cs="Times New Roman"/>
          <w:sz w:val="24"/>
          <w:szCs w:val="24"/>
          <w:lang w:eastAsia="tr-TR"/>
        </w:rPr>
        <w:t xml:space="preserve">6306 sayılı Kanun ile Belediyemize devir parsellerin ifraz ile oluşan İlçemiz Güvercinlik Mahallesi 348 ada 2, 3, 4, 5 ve 8 </w:t>
      </w:r>
      <w:proofErr w:type="spellStart"/>
      <w:r w:rsidR="007377C5">
        <w:rPr>
          <w:rFonts w:ascii="Times New Roman" w:eastAsia="Calibri" w:hAnsi="Times New Roman" w:cs="Times New Roman"/>
          <w:sz w:val="24"/>
          <w:szCs w:val="24"/>
          <w:lang w:eastAsia="tr-TR"/>
        </w:rPr>
        <w:t>nolu</w:t>
      </w:r>
      <w:proofErr w:type="spellEnd"/>
      <w:r w:rsidR="007377C5">
        <w:rPr>
          <w:rFonts w:ascii="Times New Roman" w:eastAsia="Times New Roman" w:hAnsi="Times New Roman" w:cs="Times New Roman"/>
          <w:sz w:val="24"/>
          <w:szCs w:val="24"/>
          <w:lang w:eastAsia="tr-TR"/>
        </w:rPr>
        <w:t xml:space="preserve"> </w:t>
      </w:r>
      <w:r w:rsidR="007377C5">
        <w:rPr>
          <w:rFonts w:ascii="Times New Roman" w:eastAsia="Calibri" w:hAnsi="Times New Roman" w:cs="Times New Roman"/>
          <w:sz w:val="24"/>
          <w:szCs w:val="24"/>
          <w:lang w:eastAsia="tr-TR"/>
        </w:rPr>
        <w:t xml:space="preserve">parseller ve Güvercinlik Mahallesi 350 ada </w:t>
      </w:r>
      <w:r w:rsidR="007377C5">
        <w:rPr>
          <w:rFonts w:ascii="Times New Roman" w:eastAsia="Times New Roman" w:hAnsi="Times New Roman" w:cs="Times New Roman"/>
          <w:sz w:val="24"/>
          <w:szCs w:val="24"/>
          <w:lang w:eastAsia="tr-TR"/>
        </w:rPr>
        <w:t xml:space="preserve">2, 3, 4, 5, 6, 7, 8 ve 9 parsel </w:t>
      </w:r>
      <w:r w:rsidR="007377C5">
        <w:rPr>
          <w:rFonts w:ascii="Times New Roman" w:eastAsia="Calibri" w:hAnsi="Times New Roman" w:cs="Times New Roman"/>
          <w:sz w:val="24"/>
          <w:szCs w:val="24"/>
          <w:lang w:eastAsia="tr-TR"/>
        </w:rPr>
        <w:t xml:space="preserve">numaralı taşınmazların Plan Bütçe Komisyonunun 08.11.2024 tarih 9 ve 14 </w:t>
      </w:r>
      <w:proofErr w:type="spellStart"/>
      <w:r w:rsidR="007377C5">
        <w:rPr>
          <w:rFonts w:ascii="Times New Roman" w:eastAsia="Calibri" w:hAnsi="Times New Roman" w:cs="Times New Roman"/>
          <w:sz w:val="24"/>
          <w:szCs w:val="24"/>
          <w:lang w:eastAsia="tr-TR"/>
        </w:rPr>
        <w:t>nolu</w:t>
      </w:r>
      <w:proofErr w:type="spellEnd"/>
      <w:r w:rsidR="007377C5">
        <w:rPr>
          <w:rFonts w:ascii="Times New Roman" w:eastAsia="Calibri" w:hAnsi="Times New Roman" w:cs="Times New Roman"/>
          <w:sz w:val="24"/>
          <w:szCs w:val="24"/>
          <w:lang w:eastAsia="tr-TR"/>
        </w:rPr>
        <w:t xml:space="preserve"> sayı kararları ile satılması uygun bulunan Güvercinlik Mahallesi 348 ada 2, 3, 4, 5 ve 8 </w:t>
      </w:r>
      <w:proofErr w:type="spellStart"/>
      <w:r w:rsidR="007377C5">
        <w:rPr>
          <w:rFonts w:ascii="Times New Roman" w:eastAsia="Calibri" w:hAnsi="Times New Roman" w:cs="Times New Roman"/>
          <w:sz w:val="24"/>
          <w:szCs w:val="24"/>
          <w:lang w:eastAsia="tr-TR"/>
        </w:rPr>
        <w:t>nolu</w:t>
      </w:r>
      <w:proofErr w:type="spellEnd"/>
      <w:r w:rsidR="007377C5">
        <w:rPr>
          <w:rFonts w:ascii="Times New Roman" w:eastAsia="Calibri" w:hAnsi="Times New Roman" w:cs="Times New Roman"/>
          <w:sz w:val="24"/>
          <w:szCs w:val="24"/>
          <w:lang w:eastAsia="tr-TR"/>
        </w:rPr>
        <w:t xml:space="preserve"> parseller ve 350 ada </w:t>
      </w:r>
      <w:r w:rsidR="007377C5">
        <w:rPr>
          <w:rFonts w:ascii="Times New Roman" w:eastAsia="Times New Roman" w:hAnsi="Times New Roman" w:cs="Times New Roman"/>
          <w:sz w:val="24"/>
          <w:szCs w:val="24"/>
          <w:lang w:eastAsia="tr-TR"/>
        </w:rPr>
        <w:t xml:space="preserve">2, 3, 4, 5, 6, 7, 8 ve 9 </w:t>
      </w:r>
      <w:proofErr w:type="spellStart"/>
      <w:r w:rsidR="007377C5">
        <w:rPr>
          <w:rFonts w:ascii="Times New Roman" w:eastAsia="Times New Roman" w:hAnsi="Times New Roman" w:cs="Times New Roman"/>
          <w:sz w:val="24"/>
          <w:szCs w:val="24"/>
          <w:lang w:eastAsia="tr-TR"/>
        </w:rPr>
        <w:t>nolu</w:t>
      </w:r>
      <w:proofErr w:type="spellEnd"/>
      <w:r w:rsidR="007377C5">
        <w:rPr>
          <w:rFonts w:ascii="Times New Roman" w:eastAsia="Calibri" w:hAnsi="Times New Roman" w:cs="Times New Roman"/>
          <w:sz w:val="24"/>
          <w:szCs w:val="24"/>
          <w:lang w:eastAsia="tr-TR"/>
        </w:rPr>
        <w:t xml:space="preserve"> parsellerin 5393 sayılı Belediye Kanununun 15/h ve 18/e maddelerine istinaden satılması oy birliği ile</w:t>
      </w:r>
      <w:r w:rsidR="007377C5">
        <w:rPr>
          <w:rFonts w:ascii="Times New Roman" w:hAnsi="Times New Roman" w:cs="Times New Roman"/>
          <w:sz w:val="24"/>
          <w:szCs w:val="24"/>
        </w:rPr>
        <w:t xml:space="preserve"> kabul edildi.</w:t>
      </w:r>
      <w:proofErr w:type="gramEnd"/>
    </w:p>
    <w:p w:rsidR="007377C5" w:rsidRDefault="007377C5" w:rsidP="007377C5"/>
    <w:p w:rsidR="00CC33CA" w:rsidRDefault="00CC33CA" w:rsidP="00757795">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Pr>
        <w:suppressAutoHyphens/>
        <w:ind w:firstLine="708"/>
        <w:jc w:val="both"/>
        <w:rPr>
          <w:rFonts w:ascii="Times New Roman" w:eastAsia="Calibri" w:hAnsi="Times New Roman" w:cs="Times New Roman"/>
          <w:sz w:val="24"/>
          <w:szCs w:val="24"/>
          <w:lang w:eastAsia="tr-TR"/>
        </w:rPr>
      </w:pPr>
    </w:p>
    <w:p w:rsidR="00CC33CA" w:rsidRDefault="00CC33CA" w:rsidP="00CC33CA"/>
    <w:p w:rsidR="00CC33CA" w:rsidRDefault="00CC33CA" w:rsidP="00CC33CA"/>
    <w:p w:rsidR="007377C5" w:rsidRDefault="007377C5" w:rsidP="00CC33CA"/>
    <w:p w:rsidR="007377C5" w:rsidRDefault="007377C5" w:rsidP="00CC33CA"/>
    <w:p w:rsidR="007377C5" w:rsidRDefault="007377C5" w:rsidP="00CC33CA"/>
    <w:p w:rsidR="007377C5" w:rsidRDefault="007377C5" w:rsidP="00CC33CA"/>
    <w:p w:rsidR="00CC33CA" w:rsidRDefault="00CC33CA" w:rsidP="00CC33CA"/>
    <w:p w:rsidR="00CC33CA" w:rsidRDefault="00CC33CA" w:rsidP="00CC33CA"/>
    <w:p w:rsidR="00CC33CA" w:rsidRDefault="00CC33CA" w:rsidP="00CC33CA"/>
    <w:p w:rsidR="00CC33CA" w:rsidRDefault="00CC33CA" w:rsidP="00CC33CA">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CC33CA" w:rsidRDefault="00CC33CA" w:rsidP="00CC33CA">
      <w:pPr>
        <w:suppressAutoHyphens/>
        <w:jc w:val="both"/>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Katip Üye</w:t>
      </w:r>
    </w:p>
    <w:p w:rsidR="00757795" w:rsidRPr="0053461B" w:rsidRDefault="00757795" w:rsidP="00757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757795" w:rsidRDefault="00757795" w:rsidP="007577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12.11.2024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757795" w:rsidRPr="0053461B" w:rsidRDefault="00757795" w:rsidP="007577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757795" w:rsidRPr="0053461B" w:rsidRDefault="00757795" w:rsidP="00757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757795" w:rsidRPr="0053461B" w:rsidRDefault="00757795" w:rsidP="007577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757795" w:rsidRPr="0053461B" w:rsidTr="00B83498">
        <w:tc>
          <w:tcPr>
            <w:tcW w:w="2448" w:type="dxa"/>
            <w:tcBorders>
              <w:top w:val="single" w:sz="4" w:space="0" w:color="auto"/>
              <w:left w:val="single" w:sz="4" w:space="0" w:color="auto"/>
              <w:bottom w:val="single" w:sz="4" w:space="0" w:color="auto"/>
              <w:right w:val="single" w:sz="4" w:space="0" w:color="auto"/>
            </w:tcBorders>
            <w:vAlign w:val="center"/>
          </w:tcPr>
          <w:p w:rsidR="00757795" w:rsidRPr="0053461B" w:rsidRDefault="00757795" w:rsidP="00B834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757795" w:rsidRPr="0053461B" w:rsidRDefault="00757795" w:rsidP="00B834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757795" w:rsidRDefault="00757795"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757795" w:rsidRPr="0053461B" w:rsidRDefault="00757795"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ALEMDAR-Mehmet SABANCI-</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757795" w:rsidRPr="0053461B" w:rsidTr="00B8349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757795" w:rsidRPr="0053461B" w:rsidRDefault="00757795" w:rsidP="00B8349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757795" w:rsidRPr="0053461B" w:rsidRDefault="00757795"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Çağrı ÇOBAN</w:t>
            </w:r>
          </w:p>
        </w:tc>
      </w:tr>
      <w:tr w:rsidR="00757795" w:rsidRPr="0053461B" w:rsidTr="00B8349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757795" w:rsidRPr="0053461B" w:rsidRDefault="00757795" w:rsidP="00B8349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757795" w:rsidRPr="0053461B" w:rsidRDefault="00757795"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w:t>
            </w:r>
          </w:p>
        </w:tc>
      </w:tr>
    </w:tbl>
    <w:p w:rsidR="00757795" w:rsidRPr="0053461B" w:rsidRDefault="00757795" w:rsidP="00757795">
      <w:pPr>
        <w:jc w:val="both"/>
        <w:rPr>
          <w:rFonts w:ascii="Times New Roman" w:eastAsia="Calibri" w:hAnsi="Times New Roman" w:cs="Times New Roman"/>
          <w:sz w:val="24"/>
          <w:szCs w:val="24"/>
          <w:lang w:eastAsia="tr-TR"/>
        </w:rPr>
      </w:pPr>
    </w:p>
    <w:p w:rsidR="00757795" w:rsidRPr="0053461B" w:rsidRDefault="00757795" w:rsidP="00757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757795" w:rsidRPr="0087340F" w:rsidRDefault="00757795" w:rsidP="00757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757795" w:rsidRDefault="00757795" w:rsidP="00757795">
      <w:pPr>
        <w:pStyle w:val="AralkYok"/>
        <w:jc w:val="both"/>
        <w:rPr>
          <w:rFonts w:ascii="Times New Roman" w:hAnsi="Times New Roman" w:cs="Times New Roman"/>
          <w:sz w:val="24"/>
          <w:szCs w:val="24"/>
          <w:lang w:eastAsia="ar-SA"/>
        </w:rPr>
      </w:pPr>
    </w:p>
    <w:p w:rsidR="00757795" w:rsidRPr="00D13DCC" w:rsidRDefault="00757795" w:rsidP="00757795">
      <w:pPr>
        <w:ind w:firstLine="708"/>
        <w:jc w:val="both"/>
        <w:rPr>
          <w:rFonts w:ascii="Times New Roman" w:hAnsi="Times New Roman" w:cs="Times New Roman"/>
          <w:color w:val="333333"/>
          <w:sz w:val="24"/>
          <w:szCs w:val="24"/>
        </w:rPr>
      </w:pPr>
      <w:r w:rsidRPr="00D13DCC">
        <w:rPr>
          <w:rFonts w:ascii="Times New Roman" w:eastAsia="Calibri" w:hAnsi="Times New Roman" w:cs="Times New Roman"/>
          <w:b/>
        </w:rPr>
        <w:t xml:space="preserve">Kararın Özü: </w:t>
      </w:r>
      <w:r w:rsidRPr="00D13DCC">
        <w:rPr>
          <w:rFonts w:ascii="Times New Roman" w:hAnsi="Times New Roman" w:cs="Times New Roman"/>
          <w:color w:val="333333"/>
          <w:sz w:val="24"/>
          <w:szCs w:val="24"/>
        </w:rPr>
        <w:t>Muhtelif Mahallelerimizde yapılan yeşil alan karşılığı şartlı bağışların kabulünün görüşülmesi.</w:t>
      </w:r>
    </w:p>
    <w:p w:rsidR="00757795" w:rsidRPr="00D13DCC" w:rsidRDefault="00757795" w:rsidP="00757795">
      <w:pPr>
        <w:jc w:val="both"/>
        <w:rPr>
          <w:rFonts w:ascii="Times New Roman" w:eastAsia="Calibri" w:hAnsi="Times New Roman" w:cs="Times New Roman"/>
          <w:b/>
          <w:sz w:val="24"/>
          <w:szCs w:val="24"/>
        </w:rPr>
      </w:pPr>
    </w:p>
    <w:p w:rsidR="007377C5" w:rsidRDefault="00757795" w:rsidP="007377C5">
      <w:pPr>
        <w:suppressAutoHyphens/>
        <w:ind w:firstLine="708"/>
        <w:jc w:val="both"/>
        <w:rPr>
          <w:rFonts w:ascii="Times New Roman" w:eastAsia="Calibri" w:hAnsi="Times New Roman" w:cs="Times New Roman"/>
          <w:sz w:val="24"/>
          <w:szCs w:val="24"/>
          <w:lang w:eastAsia="tr-TR"/>
        </w:rPr>
      </w:pPr>
      <w:proofErr w:type="gramStart"/>
      <w:r>
        <w:rPr>
          <w:rFonts w:ascii="Times New Roman" w:eastAsia="Calibri" w:hAnsi="Times New Roman" w:cs="Times New Roman"/>
          <w:b/>
          <w:sz w:val="24"/>
          <w:szCs w:val="24"/>
        </w:rPr>
        <w:t>Karar No 82</w:t>
      </w:r>
      <w:r w:rsidRPr="00D13DCC">
        <w:rPr>
          <w:rFonts w:ascii="Times New Roman" w:eastAsia="Calibri" w:hAnsi="Times New Roman" w:cs="Times New Roman"/>
          <w:b/>
          <w:sz w:val="24"/>
          <w:szCs w:val="24"/>
        </w:rPr>
        <w:t>:</w:t>
      </w:r>
      <w:r w:rsidR="007377C5" w:rsidRPr="007377C5">
        <w:rPr>
          <w:rFonts w:ascii="Times New Roman" w:eastAsia="Calibri" w:hAnsi="Times New Roman" w:cs="Times New Roman"/>
          <w:sz w:val="24"/>
          <w:szCs w:val="24"/>
          <w:lang w:eastAsia="tr-TR"/>
        </w:rPr>
        <w:t xml:space="preserve"> </w:t>
      </w:r>
      <w:r w:rsidR="007377C5">
        <w:rPr>
          <w:rFonts w:ascii="Times New Roman" w:eastAsia="Calibri" w:hAnsi="Times New Roman" w:cs="Times New Roman"/>
          <w:sz w:val="24"/>
          <w:szCs w:val="24"/>
          <w:lang w:eastAsia="tr-TR"/>
        </w:rPr>
        <w:t xml:space="preserve">İlçemiz </w:t>
      </w:r>
      <w:proofErr w:type="spellStart"/>
      <w:r w:rsidR="007377C5">
        <w:rPr>
          <w:rFonts w:ascii="Times New Roman" w:eastAsia="Calibri" w:hAnsi="Times New Roman" w:cs="Times New Roman"/>
          <w:sz w:val="24"/>
          <w:szCs w:val="24"/>
          <w:lang w:eastAsia="tr-TR"/>
        </w:rPr>
        <w:t>İçeriçumra</w:t>
      </w:r>
      <w:proofErr w:type="spellEnd"/>
      <w:r w:rsidR="007377C5">
        <w:rPr>
          <w:rFonts w:ascii="Times New Roman" w:eastAsia="Calibri" w:hAnsi="Times New Roman" w:cs="Times New Roman"/>
          <w:sz w:val="24"/>
          <w:szCs w:val="24"/>
          <w:lang w:eastAsia="tr-TR"/>
        </w:rPr>
        <w:t xml:space="preserve"> Mahallesi 462 ada 68 </w:t>
      </w:r>
      <w:proofErr w:type="spellStart"/>
      <w:r w:rsidR="007377C5">
        <w:rPr>
          <w:rFonts w:ascii="Times New Roman" w:eastAsia="Calibri" w:hAnsi="Times New Roman" w:cs="Times New Roman"/>
          <w:sz w:val="24"/>
          <w:szCs w:val="24"/>
          <w:lang w:eastAsia="tr-TR"/>
        </w:rPr>
        <w:t>nolu</w:t>
      </w:r>
      <w:proofErr w:type="spellEnd"/>
      <w:r w:rsidR="007377C5">
        <w:rPr>
          <w:rFonts w:ascii="Times New Roman" w:eastAsia="Calibri" w:hAnsi="Times New Roman" w:cs="Times New Roman"/>
          <w:sz w:val="24"/>
          <w:szCs w:val="24"/>
          <w:lang w:eastAsia="tr-TR"/>
        </w:rPr>
        <w:t xml:space="preserve"> parsel, </w:t>
      </w:r>
      <w:proofErr w:type="spellStart"/>
      <w:r w:rsidR="007377C5">
        <w:rPr>
          <w:rFonts w:ascii="Times New Roman" w:eastAsia="Calibri" w:hAnsi="Times New Roman" w:cs="Times New Roman"/>
          <w:sz w:val="24"/>
          <w:szCs w:val="24"/>
          <w:lang w:eastAsia="tr-TR"/>
        </w:rPr>
        <w:t>İçeriçumra</w:t>
      </w:r>
      <w:proofErr w:type="spellEnd"/>
      <w:r w:rsidR="007377C5">
        <w:rPr>
          <w:rFonts w:ascii="Times New Roman" w:eastAsia="Calibri" w:hAnsi="Times New Roman" w:cs="Times New Roman"/>
          <w:sz w:val="24"/>
          <w:szCs w:val="24"/>
          <w:lang w:eastAsia="tr-TR"/>
        </w:rPr>
        <w:t xml:space="preserve"> Mahallesi 483 ada 91 </w:t>
      </w:r>
      <w:proofErr w:type="spellStart"/>
      <w:r w:rsidR="007377C5">
        <w:rPr>
          <w:rFonts w:ascii="Times New Roman" w:eastAsia="Calibri" w:hAnsi="Times New Roman" w:cs="Times New Roman"/>
          <w:sz w:val="24"/>
          <w:szCs w:val="24"/>
          <w:lang w:eastAsia="tr-TR"/>
        </w:rPr>
        <w:t>nolu</w:t>
      </w:r>
      <w:proofErr w:type="spellEnd"/>
      <w:r w:rsidR="007377C5">
        <w:rPr>
          <w:rFonts w:ascii="Times New Roman" w:eastAsia="Calibri" w:hAnsi="Times New Roman" w:cs="Times New Roman"/>
          <w:sz w:val="24"/>
          <w:szCs w:val="24"/>
          <w:lang w:eastAsia="tr-TR"/>
        </w:rPr>
        <w:t xml:space="preserve"> parsel, </w:t>
      </w:r>
      <w:proofErr w:type="spellStart"/>
      <w:r w:rsidR="007377C5">
        <w:rPr>
          <w:rFonts w:ascii="Times New Roman" w:eastAsia="Calibri" w:hAnsi="Times New Roman" w:cs="Times New Roman"/>
          <w:sz w:val="24"/>
          <w:szCs w:val="24"/>
          <w:lang w:eastAsia="tr-TR"/>
        </w:rPr>
        <w:t>İçeriçumra</w:t>
      </w:r>
      <w:proofErr w:type="spellEnd"/>
      <w:r w:rsidR="007377C5">
        <w:rPr>
          <w:rFonts w:ascii="Times New Roman" w:eastAsia="Calibri" w:hAnsi="Times New Roman" w:cs="Times New Roman"/>
          <w:sz w:val="24"/>
          <w:szCs w:val="24"/>
          <w:lang w:eastAsia="tr-TR"/>
        </w:rPr>
        <w:t xml:space="preserve"> Mahallesi 311 ada 2 </w:t>
      </w:r>
      <w:proofErr w:type="spellStart"/>
      <w:r w:rsidR="007377C5">
        <w:rPr>
          <w:rFonts w:ascii="Times New Roman" w:eastAsia="Calibri" w:hAnsi="Times New Roman" w:cs="Times New Roman"/>
          <w:sz w:val="24"/>
          <w:szCs w:val="24"/>
          <w:lang w:eastAsia="tr-TR"/>
        </w:rPr>
        <w:t>nolu</w:t>
      </w:r>
      <w:proofErr w:type="spellEnd"/>
      <w:r w:rsidR="007377C5">
        <w:rPr>
          <w:rFonts w:ascii="Times New Roman" w:eastAsia="Calibri" w:hAnsi="Times New Roman" w:cs="Times New Roman"/>
          <w:sz w:val="24"/>
          <w:szCs w:val="24"/>
          <w:lang w:eastAsia="tr-TR"/>
        </w:rPr>
        <w:t xml:space="preserve"> parsellerin 3194 sayılı İmar Kanununun 18. madde uygulamalarının uygulanamadığı alanlarda bulunduğundan, Belediyemizce bu parsellerin de içinde olduğu bölgede ileride yapılacak olan 3194 sayılı İmar Kanununun 18. madde uygulamalarında bağışta bulunan taşınmaz malikinin veya satış işlemine konu olması halinde yeni maliklerinin veya ifrazı halinde oluşan yeni parsellerin parsel maliklerinin Düzenleme Ortaklık Payından kamu hizmet alanlarına terk edilmek üzere</w:t>
      </w:r>
      <w:r w:rsidR="007377C5" w:rsidRPr="003E1F7E">
        <w:rPr>
          <w:rFonts w:ascii="Times New Roman" w:eastAsia="Calibri" w:hAnsi="Times New Roman" w:cs="Times New Roman"/>
          <w:sz w:val="24"/>
          <w:szCs w:val="24"/>
          <w:lang w:eastAsia="tr-TR"/>
        </w:rPr>
        <w:t xml:space="preserve"> </w:t>
      </w:r>
      <w:proofErr w:type="spellStart"/>
      <w:r w:rsidR="007377C5">
        <w:rPr>
          <w:rFonts w:ascii="Times New Roman" w:eastAsia="Calibri" w:hAnsi="Times New Roman" w:cs="Times New Roman"/>
          <w:sz w:val="24"/>
          <w:szCs w:val="24"/>
          <w:lang w:eastAsia="tr-TR"/>
        </w:rPr>
        <w:t>İçeriçumra</w:t>
      </w:r>
      <w:proofErr w:type="spellEnd"/>
      <w:r w:rsidR="007377C5">
        <w:rPr>
          <w:rFonts w:ascii="Times New Roman" w:eastAsia="Calibri" w:hAnsi="Times New Roman" w:cs="Times New Roman"/>
          <w:sz w:val="24"/>
          <w:szCs w:val="24"/>
          <w:lang w:eastAsia="tr-TR"/>
        </w:rPr>
        <w:t xml:space="preserve"> Mahallesi 462 ada 68 </w:t>
      </w:r>
      <w:proofErr w:type="spellStart"/>
      <w:r w:rsidR="007377C5">
        <w:rPr>
          <w:rFonts w:ascii="Times New Roman" w:eastAsia="Calibri" w:hAnsi="Times New Roman" w:cs="Times New Roman"/>
          <w:sz w:val="24"/>
          <w:szCs w:val="24"/>
          <w:lang w:eastAsia="tr-TR"/>
        </w:rPr>
        <w:t>nolu</w:t>
      </w:r>
      <w:proofErr w:type="spellEnd"/>
      <w:r w:rsidR="007377C5">
        <w:rPr>
          <w:rFonts w:ascii="Times New Roman" w:eastAsia="Calibri" w:hAnsi="Times New Roman" w:cs="Times New Roman"/>
          <w:sz w:val="24"/>
          <w:szCs w:val="24"/>
          <w:lang w:eastAsia="tr-TR"/>
        </w:rPr>
        <w:t xml:space="preserve"> parsel, </w:t>
      </w:r>
      <w:proofErr w:type="spellStart"/>
      <w:r w:rsidR="007377C5">
        <w:rPr>
          <w:rFonts w:ascii="Times New Roman" w:eastAsia="Calibri" w:hAnsi="Times New Roman" w:cs="Times New Roman"/>
          <w:sz w:val="24"/>
          <w:szCs w:val="24"/>
          <w:lang w:eastAsia="tr-TR"/>
        </w:rPr>
        <w:t>İçeriçumra</w:t>
      </w:r>
      <w:proofErr w:type="spellEnd"/>
      <w:r w:rsidR="007377C5">
        <w:rPr>
          <w:rFonts w:ascii="Times New Roman" w:eastAsia="Calibri" w:hAnsi="Times New Roman" w:cs="Times New Roman"/>
          <w:sz w:val="24"/>
          <w:szCs w:val="24"/>
          <w:lang w:eastAsia="tr-TR"/>
        </w:rPr>
        <w:t xml:space="preserve"> Mahallesi 483 ada 91 </w:t>
      </w:r>
      <w:proofErr w:type="spellStart"/>
      <w:r w:rsidR="007377C5">
        <w:rPr>
          <w:rFonts w:ascii="Times New Roman" w:eastAsia="Calibri" w:hAnsi="Times New Roman" w:cs="Times New Roman"/>
          <w:sz w:val="24"/>
          <w:szCs w:val="24"/>
          <w:lang w:eastAsia="tr-TR"/>
        </w:rPr>
        <w:t>nolu</w:t>
      </w:r>
      <w:proofErr w:type="spellEnd"/>
      <w:r w:rsidR="007377C5">
        <w:rPr>
          <w:rFonts w:ascii="Times New Roman" w:eastAsia="Calibri" w:hAnsi="Times New Roman" w:cs="Times New Roman"/>
          <w:sz w:val="24"/>
          <w:szCs w:val="24"/>
          <w:lang w:eastAsia="tr-TR"/>
        </w:rPr>
        <w:t xml:space="preserve"> parsel, </w:t>
      </w:r>
      <w:proofErr w:type="spellStart"/>
      <w:r w:rsidR="007377C5">
        <w:rPr>
          <w:rFonts w:ascii="Times New Roman" w:eastAsia="Calibri" w:hAnsi="Times New Roman" w:cs="Times New Roman"/>
          <w:sz w:val="24"/>
          <w:szCs w:val="24"/>
          <w:lang w:eastAsia="tr-TR"/>
        </w:rPr>
        <w:t>İçeriçumra</w:t>
      </w:r>
      <w:proofErr w:type="spellEnd"/>
      <w:r w:rsidR="007377C5">
        <w:rPr>
          <w:rFonts w:ascii="Times New Roman" w:eastAsia="Calibri" w:hAnsi="Times New Roman" w:cs="Times New Roman"/>
          <w:sz w:val="24"/>
          <w:szCs w:val="24"/>
          <w:lang w:eastAsia="tr-TR"/>
        </w:rPr>
        <w:t xml:space="preserve"> Mahallesi 311 ada 2 </w:t>
      </w:r>
      <w:proofErr w:type="spellStart"/>
      <w:r w:rsidR="007377C5">
        <w:rPr>
          <w:rFonts w:ascii="Times New Roman" w:eastAsia="Calibri" w:hAnsi="Times New Roman" w:cs="Times New Roman"/>
          <w:sz w:val="24"/>
          <w:szCs w:val="24"/>
          <w:lang w:eastAsia="tr-TR"/>
        </w:rPr>
        <w:t>nolu</w:t>
      </w:r>
      <w:proofErr w:type="spellEnd"/>
      <w:r w:rsidR="007377C5">
        <w:rPr>
          <w:rFonts w:ascii="Times New Roman" w:eastAsia="Calibri" w:hAnsi="Times New Roman" w:cs="Times New Roman"/>
          <w:sz w:val="24"/>
          <w:szCs w:val="24"/>
          <w:lang w:eastAsia="tr-TR"/>
        </w:rPr>
        <w:t xml:space="preserve"> parsellerin (yeşil alan, eğitim alanı, yol vb.) Belediyemiz adına şartlı bağış alınmasına bu hususta Belediye encümenin yetkili kılınmasına, 5393 sayılı Belediye Kanununun 15/i ve 18/g maddelerine istinaden oy birliği ile</w:t>
      </w:r>
      <w:r w:rsidR="007377C5">
        <w:rPr>
          <w:rFonts w:ascii="Times New Roman" w:hAnsi="Times New Roman" w:cs="Times New Roman"/>
          <w:sz w:val="24"/>
          <w:szCs w:val="24"/>
        </w:rPr>
        <w:t xml:space="preserve"> kabul edildi.</w:t>
      </w:r>
      <w:proofErr w:type="gramEnd"/>
    </w:p>
    <w:p w:rsidR="007377C5" w:rsidRPr="00BF3B68" w:rsidRDefault="007377C5" w:rsidP="007377C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 w:rsidR="00757795" w:rsidRDefault="00757795" w:rsidP="00757795"/>
    <w:p w:rsidR="00757795" w:rsidRDefault="00757795" w:rsidP="00757795"/>
    <w:p w:rsidR="00757795" w:rsidRDefault="00757795" w:rsidP="00757795"/>
    <w:p w:rsidR="007377C5" w:rsidRDefault="007377C5" w:rsidP="00757795"/>
    <w:p w:rsidR="00757795" w:rsidRDefault="00757795" w:rsidP="0075779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757795" w:rsidRDefault="00757795" w:rsidP="00757795">
      <w:pPr>
        <w:suppressAutoHyphens/>
        <w:jc w:val="both"/>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Katip Üye</w:t>
      </w:r>
    </w:p>
    <w:p w:rsidR="00757795" w:rsidRPr="0053461B" w:rsidRDefault="00757795" w:rsidP="00757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757795" w:rsidRDefault="00757795" w:rsidP="007577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12.11.2024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757795" w:rsidRPr="0053461B" w:rsidRDefault="00757795" w:rsidP="0075779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2.BİRLEŞİM</w:t>
      </w:r>
    </w:p>
    <w:p w:rsidR="00757795" w:rsidRPr="0053461B" w:rsidRDefault="00757795" w:rsidP="00757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757795" w:rsidRPr="0053461B" w:rsidRDefault="00757795" w:rsidP="0075779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757795" w:rsidRPr="0053461B" w:rsidTr="00B83498">
        <w:tc>
          <w:tcPr>
            <w:tcW w:w="2448" w:type="dxa"/>
            <w:tcBorders>
              <w:top w:val="single" w:sz="4" w:space="0" w:color="auto"/>
              <w:left w:val="single" w:sz="4" w:space="0" w:color="auto"/>
              <w:bottom w:val="single" w:sz="4" w:space="0" w:color="auto"/>
              <w:right w:val="single" w:sz="4" w:space="0" w:color="auto"/>
            </w:tcBorders>
            <w:vAlign w:val="center"/>
          </w:tcPr>
          <w:p w:rsidR="00757795" w:rsidRPr="0053461B" w:rsidRDefault="00757795" w:rsidP="00B834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757795" w:rsidRPr="0053461B" w:rsidRDefault="00757795" w:rsidP="00B8349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757795" w:rsidRDefault="00757795"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757795" w:rsidRPr="0053461B" w:rsidRDefault="00757795"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ALEMDAR-Mehmet SABANCI-</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757795" w:rsidRPr="0053461B" w:rsidTr="00B8349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757795" w:rsidRPr="0053461B" w:rsidRDefault="00757795" w:rsidP="00B8349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757795" w:rsidRPr="0053461B" w:rsidRDefault="00757795"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Çağrı ÇOBAN</w:t>
            </w:r>
          </w:p>
        </w:tc>
      </w:tr>
      <w:tr w:rsidR="00757795" w:rsidRPr="0053461B" w:rsidTr="00B8349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757795" w:rsidRPr="0053461B" w:rsidRDefault="00757795" w:rsidP="00B8349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757795" w:rsidRPr="0053461B" w:rsidRDefault="00757795" w:rsidP="00B8349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w:t>
            </w:r>
          </w:p>
        </w:tc>
      </w:tr>
    </w:tbl>
    <w:p w:rsidR="00757795" w:rsidRPr="0053461B" w:rsidRDefault="00757795" w:rsidP="00757795">
      <w:pPr>
        <w:jc w:val="both"/>
        <w:rPr>
          <w:rFonts w:ascii="Times New Roman" w:eastAsia="Calibri" w:hAnsi="Times New Roman" w:cs="Times New Roman"/>
          <w:sz w:val="24"/>
          <w:szCs w:val="24"/>
          <w:lang w:eastAsia="tr-TR"/>
        </w:rPr>
      </w:pPr>
    </w:p>
    <w:p w:rsidR="00757795" w:rsidRPr="0053461B" w:rsidRDefault="00757795" w:rsidP="00757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757795" w:rsidRPr="0087340F" w:rsidRDefault="00757795" w:rsidP="0075779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757795" w:rsidRDefault="00757795" w:rsidP="00757795">
      <w:pPr>
        <w:suppressAutoHyphens/>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 xml:space="preserve">Gündem Maddelerinin görüşülmesi tamamlanmış </w:t>
      </w:r>
      <w:r>
        <w:rPr>
          <w:rFonts w:ascii="Times New Roman" w:eastAsia="Calibri" w:hAnsi="Times New Roman" w:cs="Times New Roman"/>
          <w:sz w:val="24"/>
          <w:szCs w:val="24"/>
          <w:lang w:eastAsia="tr-TR"/>
        </w:rPr>
        <w:t xml:space="preserve">olup; Meclis Başkanı Mehmet </w:t>
      </w:r>
      <w:proofErr w:type="gramStart"/>
      <w:r>
        <w:rPr>
          <w:rFonts w:ascii="Times New Roman" w:eastAsia="Calibri" w:hAnsi="Times New Roman" w:cs="Times New Roman"/>
          <w:sz w:val="24"/>
          <w:szCs w:val="24"/>
          <w:lang w:eastAsia="tr-TR"/>
        </w:rPr>
        <w:t>AYDIN</w:t>
      </w:r>
      <w:r w:rsidRPr="000C7DA4">
        <w:rPr>
          <w:rFonts w:ascii="Times New Roman" w:eastAsia="Calibri" w:hAnsi="Times New Roman" w:cs="Times New Roman"/>
          <w:sz w:val="24"/>
          <w:szCs w:val="24"/>
          <w:lang w:eastAsia="tr-TR"/>
        </w:rPr>
        <w:t xml:space="preserve">  arkadaşlar</w:t>
      </w:r>
      <w:proofErr w:type="gramEnd"/>
      <w:r w:rsidRPr="000C7DA4">
        <w:rPr>
          <w:rFonts w:ascii="Times New Roman" w:eastAsia="Calibri" w:hAnsi="Times New Roman" w:cs="Times New Roman"/>
          <w:sz w:val="24"/>
          <w:szCs w:val="24"/>
          <w:lang w:eastAsia="tr-TR"/>
        </w:rPr>
        <w:t xml:space="preserve"> dilek ve temennisi olan var mı dedi. </w:t>
      </w: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 Dilek ve Temennide bulunan olmadı.</w:t>
      </w:r>
    </w:p>
    <w:p w:rsidR="00757795" w:rsidRPr="000C7DA4" w:rsidRDefault="00757795" w:rsidP="00757795">
      <w:pPr>
        <w:suppressAutoHyphens/>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Pr>
        <w:suppressAutoHyphens/>
        <w:ind w:firstLine="708"/>
        <w:jc w:val="both"/>
        <w:rPr>
          <w:rFonts w:ascii="Times New Roman" w:eastAsia="Calibri" w:hAnsi="Times New Roman" w:cs="Times New Roman"/>
          <w:sz w:val="24"/>
          <w:szCs w:val="24"/>
          <w:lang w:eastAsia="tr-TR"/>
        </w:rPr>
      </w:pPr>
    </w:p>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 w:rsidR="00757795" w:rsidRDefault="00757795" w:rsidP="0075779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CC33CA" w:rsidRDefault="00757795" w:rsidP="00757795">
      <w:pPr>
        <w:suppressAutoHyphens/>
        <w:jc w:val="both"/>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Yedek Katip Üye</w:t>
      </w:r>
    </w:p>
    <w:sectPr w:rsidR="00CC3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74B"/>
    <w:rsid w:val="006F474B"/>
    <w:rsid w:val="007377C5"/>
    <w:rsid w:val="00757795"/>
    <w:rsid w:val="00A105A6"/>
    <w:rsid w:val="00CC33CA"/>
    <w:rsid w:val="00E11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3CA"/>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33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3CA"/>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33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887</Words>
  <Characters>5059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4</cp:revision>
  <dcterms:created xsi:type="dcterms:W3CDTF">2024-11-12T07:39:00Z</dcterms:created>
  <dcterms:modified xsi:type="dcterms:W3CDTF">2024-11-15T11:09:00Z</dcterms:modified>
</cp:coreProperties>
</file>